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614A92" w14:textId="10D5CCAA" w:rsidR="00600DA6" w:rsidRPr="009B36CA" w:rsidRDefault="00600DA6" w:rsidP="00600DA6">
      <w:pPr>
        <w:rPr>
          <w:rFonts w:ascii="宋体" w:hAnsi="宋体"/>
          <w:sz w:val="24"/>
        </w:rPr>
      </w:pPr>
      <w:r w:rsidRPr="002424E4">
        <w:rPr>
          <w:rFonts w:ascii="宋体" w:hAnsi="宋体" w:hint="eastAsia"/>
          <w:sz w:val="24"/>
        </w:rPr>
        <w:t>证券代码：600198         证券简称：大唐电信      公告编号：2021-</w:t>
      </w:r>
      <w:r w:rsidR="00091C17">
        <w:rPr>
          <w:rFonts w:ascii="宋体" w:hAnsi="宋体"/>
          <w:sz w:val="24"/>
        </w:rPr>
        <w:t>033</w:t>
      </w:r>
    </w:p>
    <w:p w14:paraId="64769BC1" w14:textId="77777777" w:rsidR="00600DA6" w:rsidRPr="009B36CA" w:rsidRDefault="00600DA6" w:rsidP="00600DA6">
      <w:pPr>
        <w:adjustRightInd w:val="0"/>
        <w:snapToGrid w:val="0"/>
        <w:spacing w:line="360" w:lineRule="auto"/>
        <w:ind w:firstLine="510"/>
        <w:jc w:val="center"/>
        <w:rPr>
          <w:rFonts w:ascii="黑体" w:eastAsia="黑体" w:hAnsi="黑体"/>
          <w:b/>
          <w:color w:val="FF0000"/>
          <w:sz w:val="36"/>
          <w:szCs w:val="36"/>
        </w:rPr>
      </w:pPr>
    </w:p>
    <w:p w14:paraId="3542175A" w14:textId="77777777" w:rsidR="00600DA6" w:rsidRPr="009B36CA" w:rsidRDefault="00600DA6" w:rsidP="00600DA6">
      <w:pPr>
        <w:adjustRightInd w:val="0"/>
        <w:snapToGrid w:val="0"/>
        <w:spacing w:line="360" w:lineRule="auto"/>
        <w:ind w:firstLine="510"/>
        <w:jc w:val="center"/>
        <w:rPr>
          <w:rFonts w:ascii="黑体" w:eastAsia="黑体" w:hAnsi="黑体"/>
          <w:b/>
          <w:color w:val="FF0000"/>
          <w:sz w:val="36"/>
          <w:szCs w:val="36"/>
        </w:rPr>
      </w:pPr>
      <w:r w:rsidRPr="009B36CA">
        <w:rPr>
          <w:rFonts w:ascii="黑体" w:eastAsia="黑体" w:hAnsi="黑体" w:hint="eastAsia"/>
          <w:b/>
          <w:color w:val="FF0000"/>
          <w:sz w:val="36"/>
          <w:szCs w:val="36"/>
        </w:rPr>
        <w:t>大唐电信科技股份有限公司</w:t>
      </w:r>
    </w:p>
    <w:p w14:paraId="4386A22D" w14:textId="5C74AF6D" w:rsidR="00600DA6" w:rsidRDefault="00245674" w:rsidP="00600DA6">
      <w:pPr>
        <w:adjustRightInd w:val="0"/>
        <w:snapToGrid w:val="0"/>
        <w:spacing w:line="360" w:lineRule="auto"/>
        <w:ind w:firstLine="510"/>
        <w:jc w:val="center"/>
        <w:rPr>
          <w:rFonts w:ascii="黑体" w:eastAsia="黑体" w:hAnsi="黑体"/>
          <w:b/>
          <w:color w:val="FF0000"/>
          <w:sz w:val="36"/>
          <w:szCs w:val="36"/>
        </w:rPr>
      </w:pPr>
      <w:r w:rsidRPr="00245674">
        <w:rPr>
          <w:rFonts w:ascii="黑体" w:eastAsia="黑体" w:hAnsi="黑体" w:hint="eastAsia"/>
          <w:b/>
          <w:color w:val="FF0000"/>
          <w:sz w:val="36"/>
          <w:szCs w:val="36"/>
        </w:rPr>
        <w:t>关于召开2020年度业绩说明会的公告</w:t>
      </w:r>
      <w:bookmarkStart w:id="0" w:name="_GoBack"/>
      <w:bookmarkEnd w:id="0"/>
    </w:p>
    <w:p w14:paraId="1F0860F5" w14:textId="77777777" w:rsidR="00600DA6" w:rsidRPr="009B36CA" w:rsidRDefault="00600DA6" w:rsidP="00600DA6">
      <w:pPr>
        <w:adjustRightInd w:val="0"/>
        <w:snapToGrid w:val="0"/>
        <w:spacing w:line="360" w:lineRule="auto"/>
        <w:jc w:val="center"/>
        <w:rPr>
          <w:rFonts w:ascii="宋体" w:hAnsi="宋体"/>
          <w:sz w:val="24"/>
        </w:rPr>
      </w:pPr>
    </w:p>
    <w:p w14:paraId="1F7C4ADB" w14:textId="77777777" w:rsidR="00600DA6" w:rsidRPr="009B36CA" w:rsidRDefault="00600DA6" w:rsidP="00600D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snapToGrid w:val="0"/>
        <w:spacing w:line="360" w:lineRule="auto"/>
        <w:rPr>
          <w:rFonts w:ascii="宋体" w:hAnsi="宋体"/>
          <w:color w:val="000000"/>
          <w:sz w:val="24"/>
        </w:rPr>
      </w:pPr>
      <w:r w:rsidRPr="009B36CA">
        <w:rPr>
          <w:rFonts w:ascii="宋体" w:hAnsi="宋体" w:hint="eastAsia"/>
          <w:color w:val="000000"/>
          <w:sz w:val="24"/>
        </w:rPr>
        <w:t xml:space="preserve">    本公司董事会及全体董事保证本公告内容不存在任何虚假记载、误导性陈述或者重大遗漏，并对其内容的真实性、准确性和完整性承担个别及连带责任。</w:t>
      </w:r>
    </w:p>
    <w:p w14:paraId="7E5081B5" w14:textId="77777777" w:rsidR="00600DA6" w:rsidRPr="009B36CA" w:rsidRDefault="00600DA6" w:rsidP="00600DA6">
      <w:pPr>
        <w:tabs>
          <w:tab w:val="num" w:pos="1500"/>
        </w:tabs>
        <w:adjustRightInd w:val="0"/>
        <w:snapToGrid w:val="0"/>
        <w:spacing w:line="360" w:lineRule="auto"/>
        <w:ind w:firstLine="555"/>
        <w:rPr>
          <w:rFonts w:ascii="宋体" w:hAnsi="宋体"/>
          <w:sz w:val="24"/>
        </w:rPr>
      </w:pPr>
      <w:r w:rsidRPr="009B36CA">
        <w:rPr>
          <w:rFonts w:ascii="宋体" w:hAnsi="宋体" w:hint="eastAsia"/>
          <w:sz w:val="24"/>
        </w:rPr>
        <w:t> </w:t>
      </w:r>
    </w:p>
    <w:p w14:paraId="718CE7E6" w14:textId="77777777" w:rsidR="00600DA6" w:rsidRDefault="00600DA6" w:rsidP="00600DA6">
      <w:pPr>
        <w:tabs>
          <w:tab w:val="num" w:pos="1500"/>
        </w:tabs>
        <w:adjustRightInd w:val="0"/>
        <w:snapToGrid w:val="0"/>
        <w:spacing w:line="360" w:lineRule="auto"/>
        <w:ind w:firstLine="555"/>
        <w:rPr>
          <w:rFonts w:ascii="宋体" w:hAnsi="宋体"/>
          <w:b/>
          <w:sz w:val="24"/>
        </w:rPr>
      </w:pPr>
      <w:r w:rsidRPr="009B36CA">
        <w:rPr>
          <w:rFonts w:ascii="宋体" w:hAnsi="宋体" w:hint="eastAsia"/>
          <w:b/>
          <w:sz w:val="24"/>
        </w:rPr>
        <w:t>重要内容提示:</w:t>
      </w:r>
    </w:p>
    <w:p w14:paraId="0CCE8EC8" w14:textId="53C1A8D3" w:rsidR="00600DA6" w:rsidRPr="00673174" w:rsidRDefault="00DE0067" w:rsidP="00DE0067">
      <w:pPr>
        <w:numPr>
          <w:ilvl w:val="0"/>
          <w:numId w:val="1"/>
        </w:numPr>
        <w:adjustRightInd w:val="0"/>
        <w:snapToGrid w:val="0"/>
        <w:spacing w:line="360" w:lineRule="auto"/>
        <w:rPr>
          <w:rFonts w:ascii="宋体" w:hAnsi="宋体"/>
          <w:sz w:val="24"/>
        </w:rPr>
      </w:pPr>
      <w:r w:rsidRPr="00DE0067">
        <w:rPr>
          <w:rFonts w:ascii="宋体" w:hAnsi="宋体" w:hint="eastAsia"/>
          <w:sz w:val="24"/>
        </w:rPr>
        <w:t>会议</w:t>
      </w:r>
      <w:r w:rsidR="00E519F5">
        <w:rPr>
          <w:rFonts w:ascii="宋体" w:hAnsi="宋体" w:hint="eastAsia"/>
          <w:sz w:val="24"/>
        </w:rPr>
        <w:t>召开</w:t>
      </w:r>
      <w:r w:rsidRPr="00DE0067">
        <w:rPr>
          <w:rFonts w:ascii="宋体" w:hAnsi="宋体" w:hint="eastAsia"/>
          <w:sz w:val="24"/>
        </w:rPr>
        <w:t>时间：</w:t>
      </w:r>
      <w:r w:rsidRPr="00673174">
        <w:rPr>
          <w:rFonts w:ascii="宋体" w:hAnsi="宋体" w:hint="eastAsia"/>
          <w:sz w:val="24"/>
        </w:rPr>
        <w:t>2021 年 5 月 7 日（星期五）1</w:t>
      </w:r>
      <w:r w:rsidR="00863AFE" w:rsidRPr="00673174">
        <w:rPr>
          <w:rFonts w:ascii="宋体" w:hAnsi="宋体" w:hint="eastAsia"/>
          <w:sz w:val="24"/>
        </w:rPr>
        <w:t>1</w:t>
      </w:r>
      <w:r w:rsidR="00072453">
        <w:rPr>
          <w:rFonts w:ascii="宋体" w:hAnsi="宋体" w:hint="eastAsia"/>
          <w:sz w:val="24"/>
        </w:rPr>
        <w:t>:00-</w:t>
      </w:r>
      <w:r w:rsidRPr="00673174">
        <w:rPr>
          <w:rFonts w:ascii="宋体" w:hAnsi="宋体" w:hint="eastAsia"/>
          <w:sz w:val="24"/>
        </w:rPr>
        <w:t>1</w:t>
      </w:r>
      <w:r w:rsidR="00863AFE" w:rsidRPr="00673174">
        <w:rPr>
          <w:rFonts w:ascii="宋体" w:hAnsi="宋体" w:hint="eastAsia"/>
          <w:sz w:val="24"/>
        </w:rPr>
        <w:t>2</w:t>
      </w:r>
      <w:r w:rsidRPr="00673174">
        <w:rPr>
          <w:rFonts w:ascii="宋体" w:hAnsi="宋体" w:hint="eastAsia"/>
          <w:sz w:val="24"/>
        </w:rPr>
        <w:t>:00</w:t>
      </w:r>
      <w:r w:rsidR="00600DA6" w:rsidRPr="00673174">
        <w:rPr>
          <w:rFonts w:ascii="宋体" w:hAnsi="宋体"/>
          <w:sz w:val="24"/>
        </w:rPr>
        <w:t xml:space="preserve"> </w:t>
      </w:r>
    </w:p>
    <w:p w14:paraId="7B874EF0" w14:textId="3667FA18" w:rsidR="00E519F5" w:rsidRPr="00673174" w:rsidRDefault="00E519F5" w:rsidP="00DE0067">
      <w:pPr>
        <w:numPr>
          <w:ilvl w:val="0"/>
          <w:numId w:val="1"/>
        </w:numPr>
        <w:adjustRightInd w:val="0"/>
        <w:snapToGrid w:val="0"/>
        <w:spacing w:line="360" w:lineRule="auto"/>
        <w:rPr>
          <w:rFonts w:ascii="宋体" w:hAnsi="宋体"/>
          <w:sz w:val="24"/>
        </w:rPr>
      </w:pPr>
      <w:r w:rsidRPr="00673174">
        <w:rPr>
          <w:rFonts w:ascii="宋体" w:hAnsi="宋体" w:hint="eastAsia"/>
          <w:sz w:val="24"/>
        </w:rPr>
        <w:t>会议召开方式：</w:t>
      </w:r>
      <w:r w:rsidR="000D06FC" w:rsidRPr="00673174">
        <w:rPr>
          <w:rFonts w:ascii="宋体" w:hAnsi="宋体" w:hint="eastAsia"/>
          <w:sz w:val="24"/>
        </w:rPr>
        <w:t>网络文字互动</w:t>
      </w:r>
    </w:p>
    <w:p w14:paraId="2B71C9D8" w14:textId="1DBD3A2B" w:rsidR="0016573E" w:rsidRPr="00673174" w:rsidRDefault="00E519F5" w:rsidP="00863AFE">
      <w:pPr>
        <w:numPr>
          <w:ilvl w:val="0"/>
          <w:numId w:val="1"/>
        </w:numPr>
        <w:adjustRightInd w:val="0"/>
        <w:snapToGrid w:val="0"/>
        <w:spacing w:line="360" w:lineRule="auto"/>
        <w:rPr>
          <w:rFonts w:ascii="宋体" w:hAnsi="宋体"/>
          <w:sz w:val="24"/>
        </w:rPr>
      </w:pPr>
      <w:r w:rsidRPr="00673174">
        <w:rPr>
          <w:rFonts w:ascii="宋体" w:hAnsi="宋体" w:hint="eastAsia"/>
          <w:sz w:val="24"/>
        </w:rPr>
        <w:t>网络</w:t>
      </w:r>
      <w:r w:rsidR="00072453">
        <w:rPr>
          <w:rFonts w:ascii="宋体" w:hAnsi="宋体" w:hint="eastAsia"/>
          <w:sz w:val="24"/>
        </w:rPr>
        <w:t>互动</w:t>
      </w:r>
      <w:r w:rsidRPr="00673174">
        <w:rPr>
          <w:rFonts w:ascii="宋体" w:hAnsi="宋体" w:hint="eastAsia"/>
          <w:sz w:val="24"/>
        </w:rPr>
        <w:t>地址</w:t>
      </w:r>
      <w:r w:rsidR="00630295" w:rsidRPr="00673174">
        <w:rPr>
          <w:rFonts w:ascii="宋体" w:hAnsi="宋体" w:hint="eastAsia"/>
          <w:sz w:val="24"/>
        </w:rPr>
        <w:t>：上海证券交易所</w:t>
      </w:r>
      <w:r w:rsidR="00031190" w:rsidRPr="00673174">
        <w:rPr>
          <w:rFonts w:ascii="宋体" w:hAnsi="宋体" w:hint="eastAsia"/>
          <w:sz w:val="24"/>
        </w:rPr>
        <w:t>“上证路演中心”</w:t>
      </w:r>
      <w:r w:rsidRPr="00673174">
        <w:rPr>
          <w:rFonts w:ascii="宋体" w:hAnsi="宋体" w:hint="eastAsia"/>
          <w:sz w:val="24"/>
        </w:rPr>
        <w:t>（</w:t>
      </w:r>
      <w:r w:rsidRPr="00673174">
        <w:rPr>
          <w:rFonts w:ascii="宋体" w:hAnsi="宋体"/>
          <w:sz w:val="24"/>
        </w:rPr>
        <w:t>http://roadshow.sseinfo.com）</w:t>
      </w:r>
    </w:p>
    <w:p w14:paraId="693CA890" w14:textId="3E88D1D3" w:rsidR="00E519F5" w:rsidRPr="00673174" w:rsidRDefault="00630295" w:rsidP="00E519F5">
      <w:pPr>
        <w:numPr>
          <w:ilvl w:val="0"/>
          <w:numId w:val="1"/>
        </w:numPr>
        <w:adjustRightInd w:val="0"/>
        <w:snapToGrid w:val="0"/>
        <w:spacing w:line="360" w:lineRule="auto"/>
        <w:rPr>
          <w:rFonts w:ascii="宋体" w:hAnsi="宋体"/>
          <w:sz w:val="24"/>
        </w:rPr>
      </w:pPr>
      <w:r w:rsidRPr="00673174">
        <w:rPr>
          <w:rFonts w:ascii="宋体" w:hAnsi="宋体" w:hint="eastAsia"/>
          <w:sz w:val="24"/>
        </w:rPr>
        <w:t xml:space="preserve">投资者可于 2021 年 </w:t>
      </w:r>
      <w:r w:rsidR="00091C17">
        <w:rPr>
          <w:rFonts w:ascii="宋体" w:hAnsi="宋体"/>
          <w:sz w:val="24"/>
        </w:rPr>
        <w:t>5</w:t>
      </w:r>
      <w:r w:rsidRPr="00673174">
        <w:rPr>
          <w:rFonts w:ascii="宋体" w:hAnsi="宋体" w:hint="eastAsia"/>
          <w:sz w:val="24"/>
        </w:rPr>
        <w:t xml:space="preserve">月 </w:t>
      </w:r>
      <w:r w:rsidR="00091C17">
        <w:rPr>
          <w:rFonts w:ascii="宋体" w:hAnsi="宋体"/>
          <w:sz w:val="24"/>
        </w:rPr>
        <w:t>6</w:t>
      </w:r>
      <w:r w:rsidRPr="00673174">
        <w:rPr>
          <w:rFonts w:ascii="宋体" w:hAnsi="宋体" w:hint="eastAsia"/>
          <w:sz w:val="24"/>
        </w:rPr>
        <w:t>日（星期四）</w:t>
      </w:r>
      <w:r w:rsidR="00091C17">
        <w:rPr>
          <w:rFonts w:ascii="宋体" w:hAnsi="宋体"/>
          <w:sz w:val="24"/>
        </w:rPr>
        <w:t>9</w:t>
      </w:r>
      <w:r w:rsidRPr="00673174">
        <w:rPr>
          <w:rFonts w:ascii="宋体" w:hAnsi="宋体" w:hint="eastAsia"/>
          <w:sz w:val="24"/>
        </w:rPr>
        <w:t>:00 前将关注的问题</w:t>
      </w:r>
      <w:r w:rsidR="00E519F5" w:rsidRPr="00673174">
        <w:rPr>
          <w:rFonts w:ascii="宋体" w:hAnsi="宋体" w:hint="eastAsia"/>
          <w:sz w:val="24"/>
        </w:rPr>
        <w:t>通过电子邮件的形式</w:t>
      </w:r>
      <w:r w:rsidRPr="00673174">
        <w:rPr>
          <w:rFonts w:ascii="宋体" w:hAnsi="宋体" w:hint="eastAsia"/>
          <w:sz w:val="24"/>
        </w:rPr>
        <w:t>发送至公司指定邮箱（</w:t>
      </w:r>
      <w:r w:rsidR="006E5A98" w:rsidRPr="00673174">
        <w:rPr>
          <w:rFonts w:ascii="宋体" w:hAnsi="宋体" w:hint="eastAsia"/>
          <w:sz w:val="24"/>
        </w:rPr>
        <w:t>dt</w:t>
      </w:r>
      <w:r w:rsidRPr="00673174">
        <w:rPr>
          <w:rFonts w:ascii="宋体" w:hAnsi="宋体" w:hint="eastAsia"/>
          <w:sz w:val="24"/>
        </w:rPr>
        <w:t>600198@datang.com），公司将在</w:t>
      </w:r>
      <w:r w:rsidR="00E519F5" w:rsidRPr="00673174">
        <w:rPr>
          <w:rFonts w:ascii="宋体" w:hAnsi="宋体" w:hint="eastAsia"/>
          <w:sz w:val="24"/>
        </w:rPr>
        <w:t>2020年度业绩说明会（以下简称“业绩</w:t>
      </w:r>
      <w:r w:rsidRPr="00673174">
        <w:rPr>
          <w:rFonts w:ascii="宋体" w:hAnsi="宋体" w:hint="eastAsia"/>
          <w:sz w:val="24"/>
        </w:rPr>
        <w:t>说明会</w:t>
      </w:r>
      <w:r w:rsidR="00E519F5" w:rsidRPr="00673174">
        <w:rPr>
          <w:rFonts w:ascii="宋体" w:hAnsi="宋体" w:hint="eastAsia"/>
          <w:sz w:val="24"/>
        </w:rPr>
        <w:t>”）</w:t>
      </w:r>
      <w:r w:rsidRPr="00673174">
        <w:rPr>
          <w:rFonts w:ascii="宋体" w:hAnsi="宋体" w:hint="eastAsia"/>
          <w:sz w:val="24"/>
        </w:rPr>
        <w:t>上就投资者普遍关注的问题进行解答。</w:t>
      </w:r>
    </w:p>
    <w:p w14:paraId="2E0A2A26" w14:textId="23AE0E82" w:rsidR="00E519F5" w:rsidRPr="00673174" w:rsidRDefault="00E519F5" w:rsidP="00673174">
      <w:pPr>
        <w:pStyle w:val="Default"/>
        <w:spacing w:beforeLines="50" w:before="156" w:afterLines="50" w:after="156" w:line="360" w:lineRule="auto"/>
        <w:ind w:leftChars="50" w:left="105" w:rightChars="50" w:right="105"/>
      </w:pPr>
    </w:p>
    <w:p w14:paraId="33369934" w14:textId="2BB5AAB6" w:rsidR="00E519F5" w:rsidRPr="00673174" w:rsidRDefault="00E519F5" w:rsidP="00673174">
      <w:pPr>
        <w:adjustRightInd w:val="0"/>
        <w:snapToGrid w:val="0"/>
        <w:spacing w:beforeLines="50" w:before="156" w:afterLines="50" w:after="156" w:line="360" w:lineRule="auto"/>
        <w:ind w:leftChars="50" w:left="105" w:rightChars="50" w:right="105" w:firstLineChars="200" w:firstLine="480"/>
        <w:rPr>
          <w:rFonts w:ascii="宋体" w:hAnsi="宋体"/>
          <w:sz w:val="24"/>
        </w:rPr>
      </w:pPr>
      <w:r w:rsidRPr="00673174">
        <w:rPr>
          <w:rFonts w:ascii="宋体" w:hAnsi="宋体"/>
          <w:sz w:val="24"/>
        </w:rPr>
        <w:t xml:space="preserve"> </w:t>
      </w:r>
      <w:r w:rsidRPr="00673174">
        <w:rPr>
          <w:rFonts w:ascii="宋体" w:hAnsi="宋体" w:hint="eastAsia"/>
          <w:sz w:val="24"/>
        </w:rPr>
        <w:t>大唐电信科技股份有限公司（以下简称“公司”）拟于</w:t>
      </w:r>
      <w:r w:rsidRPr="00673174">
        <w:rPr>
          <w:rFonts w:ascii="宋体" w:hAnsi="宋体"/>
          <w:sz w:val="24"/>
        </w:rPr>
        <w:t>2021</w:t>
      </w:r>
      <w:r w:rsidRPr="00673174">
        <w:rPr>
          <w:rFonts w:ascii="宋体" w:hAnsi="宋体" w:hint="eastAsia"/>
          <w:sz w:val="24"/>
        </w:rPr>
        <w:t>年4月29日在上海证券交易所网站（</w:t>
      </w:r>
      <w:r w:rsidRPr="00673174">
        <w:rPr>
          <w:rFonts w:ascii="宋体" w:hAnsi="宋体"/>
          <w:sz w:val="24"/>
        </w:rPr>
        <w:t>www.sse.com.cn</w:t>
      </w:r>
      <w:r w:rsidRPr="00673174">
        <w:rPr>
          <w:rFonts w:ascii="宋体" w:hAnsi="宋体" w:hint="eastAsia"/>
          <w:sz w:val="24"/>
        </w:rPr>
        <w:t>）披露公司</w:t>
      </w:r>
      <w:r w:rsidRPr="00673174">
        <w:rPr>
          <w:rFonts w:ascii="宋体" w:hAnsi="宋体"/>
          <w:sz w:val="24"/>
        </w:rPr>
        <w:t>2020</w:t>
      </w:r>
      <w:r w:rsidRPr="00673174">
        <w:rPr>
          <w:rFonts w:ascii="宋体" w:hAnsi="宋体" w:hint="eastAsia"/>
          <w:sz w:val="24"/>
        </w:rPr>
        <w:t>年年度报告。为了便于广大投资者更全面深入地了解公司</w:t>
      </w:r>
      <w:r w:rsidRPr="00673174">
        <w:rPr>
          <w:rFonts w:ascii="宋体" w:hAnsi="宋体"/>
          <w:sz w:val="24"/>
        </w:rPr>
        <w:t>2020</w:t>
      </w:r>
      <w:r w:rsidRPr="00673174">
        <w:rPr>
          <w:rFonts w:ascii="宋体" w:hAnsi="宋体" w:hint="eastAsia"/>
          <w:sz w:val="24"/>
        </w:rPr>
        <w:t>年年度业绩和经营情况，公司拟于</w:t>
      </w:r>
      <w:r w:rsidRPr="00673174">
        <w:rPr>
          <w:rFonts w:ascii="宋体" w:hAnsi="宋体"/>
          <w:sz w:val="24"/>
        </w:rPr>
        <w:t>2021</w:t>
      </w:r>
      <w:r w:rsidRPr="00673174">
        <w:rPr>
          <w:rFonts w:ascii="宋体" w:hAnsi="宋体" w:hint="eastAsia"/>
          <w:sz w:val="24"/>
        </w:rPr>
        <w:t>年5月7日1</w:t>
      </w:r>
      <w:r w:rsidR="00863AFE" w:rsidRPr="00673174">
        <w:rPr>
          <w:rFonts w:ascii="宋体" w:hAnsi="宋体" w:hint="eastAsia"/>
          <w:sz w:val="24"/>
        </w:rPr>
        <w:t>1</w:t>
      </w:r>
      <w:r w:rsidRPr="00673174">
        <w:rPr>
          <w:rFonts w:ascii="宋体" w:hAnsi="宋体" w:hint="eastAsia"/>
          <w:sz w:val="24"/>
        </w:rPr>
        <w:t>:00</w:t>
      </w:r>
      <w:r w:rsidR="00072453">
        <w:rPr>
          <w:rFonts w:ascii="宋体" w:hAnsi="宋体" w:hint="eastAsia"/>
          <w:sz w:val="24"/>
        </w:rPr>
        <w:t>-</w:t>
      </w:r>
      <w:r w:rsidRPr="00673174">
        <w:rPr>
          <w:rFonts w:ascii="宋体" w:hAnsi="宋体" w:hint="eastAsia"/>
          <w:sz w:val="24"/>
        </w:rPr>
        <w:t>1</w:t>
      </w:r>
      <w:r w:rsidR="00863AFE" w:rsidRPr="00673174">
        <w:rPr>
          <w:rFonts w:ascii="宋体" w:hAnsi="宋体" w:hint="eastAsia"/>
          <w:sz w:val="24"/>
        </w:rPr>
        <w:t>2</w:t>
      </w:r>
      <w:r w:rsidRPr="00673174">
        <w:rPr>
          <w:rFonts w:ascii="宋体" w:hAnsi="宋体" w:hint="eastAsia"/>
          <w:sz w:val="24"/>
        </w:rPr>
        <w:t>:00召开业绩说明会，就投资者普遍关心的问题进行交流。</w:t>
      </w:r>
    </w:p>
    <w:p w14:paraId="74CE586B" w14:textId="33E1F119" w:rsidR="000339D6" w:rsidRPr="00673174" w:rsidRDefault="00630295" w:rsidP="00673174">
      <w:pPr>
        <w:adjustRightInd w:val="0"/>
        <w:snapToGrid w:val="0"/>
        <w:spacing w:beforeLines="50" w:before="156" w:afterLines="50" w:after="156" w:line="360" w:lineRule="auto"/>
        <w:ind w:leftChars="50" w:left="105" w:rightChars="50" w:right="105" w:firstLineChars="200" w:firstLine="482"/>
        <w:rPr>
          <w:rFonts w:ascii="宋体" w:eastAsia="宋体" w:hAnsi="宋体" w:cs="Times New Roman"/>
          <w:sz w:val="24"/>
          <w:szCs w:val="24"/>
        </w:rPr>
      </w:pPr>
      <w:r w:rsidRPr="00673174">
        <w:rPr>
          <w:rFonts w:ascii="宋体" w:eastAsia="宋体" w:hAnsi="宋体" w:cs="Times New Roman" w:hint="eastAsia"/>
          <w:b/>
          <w:bCs/>
          <w:sz w:val="24"/>
          <w:szCs w:val="24"/>
        </w:rPr>
        <w:t>一、</w:t>
      </w:r>
      <w:r w:rsidR="00E519F5" w:rsidRPr="00673174">
        <w:rPr>
          <w:rFonts w:ascii="宋体" w:eastAsia="宋体" w:hAnsi="宋体" w:cs="Times New Roman" w:hint="eastAsia"/>
          <w:b/>
          <w:bCs/>
          <w:sz w:val="24"/>
          <w:szCs w:val="24"/>
        </w:rPr>
        <w:t>业绩</w:t>
      </w:r>
      <w:r w:rsidRPr="00673174">
        <w:rPr>
          <w:rFonts w:ascii="宋体" w:eastAsia="宋体" w:hAnsi="宋体" w:cs="Times New Roman" w:hint="eastAsia"/>
          <w:b/>
          <w:bCs/>
          <w:sz w:val="24"/>
          <w:szCs w:val="24"/>
        </w:rPr>
        <w:t xml:space="preserve">说明会类型 </w:t>
      </w:r>
    </w:p>
    <w:p w14:paraId="66EBAE4E" w14:textId="4BAAEC92" w:rsidR="000339D6" w:rsidRPr="00673174" w:rsidRDefault="000339D6" w:rsidP="00673174">
      <w:pPr>
        <w:adjustRightInd w:val="0"/>
        <w:snapToGrid w:val="0"/>
        <w:spacing w:beforeLines="50" w:before="156" w:afterLines="50" w:after="156" w:line="360" w:lineRule="auto"/>
        <w:ind w:leftChars="50" w:left="105" w:rightChars="50" w:right="105" w:firstLineChars="200" w:firstLine="480"/>
        <w:rPr>
          <w:rFonts w:ascii="宋体" w:eastAsia="宋体" w:hAnsi="宋体" w:cs="Times New Roman"/>
          <w:sz w:val="24"/>
          <w:szCs w:val="24"/>
        </w:rPr>
      </w:pPr>
      <w:r w:rsidRPr="00673174">
        <w:rPr>
          <w:rFonts w:ascii="宋体" w:eastAsia="宋体" w:hAnsi="宋体" w:cs="Times New Roman" w:hint="eastAsia"/>
          <w:sz w:val="24"/>
          <w:szCs w:val="24"/>
        </w:rPr>
        <w:t>业绩说明会通过</w:t>
      </w:r>
      <w:r w:rsidR="00072453" w:rsidRPr="00673174">
        <w:rPr>
          <w:rFonts w:ascii="宋体" w:hAnsi="宋体" w:hint="eastAsia"/>
          <w:sz w:val="24"/>
        </w:rPr>
        <w:t>网络文字互动</w:t>
      </w:r>
      <w:r w:rsidRPr="00673174">
        <w:rPr>
          <w:rFonts w:ascii="宋体" w:eastAsia="宋体" w:hAnsi="宋体" w:cs="Times New Roman" w:hint="eastAsia"/>
          <w:sz w:val="24"/>
          <w:szCs w:val="24"/>
        </w:rPr>
        <w:t>方式召开，公司将针对</w:t>
      </w:r>
      <w:r w:rsidRPr="00673174">
        <w:rPr>
          <w:rFonts w:ascii="宋体" w:eastAsia="宋体" w:hAnsi="宋体" w:cs="Times New Roman"/>
          <w:sz w:val="24"/>
          <w:szCs w:val="24"/>
        </w:rPr>
        <w:t>2020</w:t>
      </w:r>
      <w:r w:rsidRPr="00673174">
        <w:rPr>
          <w:rFonts w:ascii="宋体" w:eastAsia="宋体" w:hAnsi="宋体" w:cs="Times New Roman" w:hint="eastAsia"/>
          <w:sz w:val="24"/>
          <w:szCs w:val="24"/>
        </w:rPr>
        <w:t>年年度业绩和经营情况与投资者进行交流，并对投资者普遍关注的问题进行回答。</w:t>
      </w:r>
    </w:p>
    <w:p w14:paraId="64A7F83D" w14:textId="283853DF" w:rsidR="005C220C" w:rsidRPr="00673174" w:rsidRDefault="005C220C" w:rsidP="00673174">
      <w:pPr>
        <w:adjustRightInd w:val="0"/>
        <w:snapToGrid w:val="0"/>
        <w:spacing w:beforeLines="50" w:before="156" w:afterLines="50" w:after="156" w:line="360" w:lineRule="auto"/>
        <w:ind w:leftChars="50" w:left="105" w:rightChars="50" w:right="105" w:firstLineChars="200" w:firstLine="482"/>
        <w:rPr>
          <w:rFonts w:ascii="宋体" w:eastAsia="宋体" w:hAnsi="宋体" w:cs="Times New Roman"/>
          <w:sz w:val="24"/>
          <w:szCs w:val="24"/>
        </w:rPr>
      </w:pPr>
      <w:r w:rsidRPr="00673174">
        <w:rPr>
          <w:rFonts w:ascii="宋体" w:eastAsia="宋体" w:hAnsi="宋体" w:cs="Times New Roman" w:hint="eastAsia"/>
          <w:b/>
          <w:bCs/>
          <w:sz w:val="24"/>
          <w:szCs w:val="24"/>
        </w:rPr>
        <w:t>二、</w:t>
      </w:r>
      <w:r w:rsidR="00E519F5" w:rsidRPr="00673174">
        <w:rPr>
          <w:rFonts w:ascii="宋体" w:eastAsia="宋体" w:hAnsi="宋体" w:cs="Times New Roman" w:hint="eastAsia"/>
          <w:b/>
          <w:bCs/>
          <w:sz w:val="24"/>
          <w:szCs w:val="24"/>
        </w:rPr>
        <w:t>业绩</w:t>
      </w:r>
      <w:r w:rsidRPr="00673174">
        <w:rPr>
          <w:rFonts w:ascii="宋体" w:eastAsia="宋体" w:hAnsi="宋体" w:cs="Times New Roman" w:hint="eastAsia"/>
          <w:b/>
          <w:bCs/>
          <w:sz w:val="24"/>
          <w:szCs w:val="24"/>
        </w:rPr>
        <w:t>说明会召开时间</w:t>
      </w:r>
      <w:r w:rsidR="003E1D41" w:rsidRPr="00673174">
        <w:rPr>
          <w:rFonts w:ascii="宋体" w:eastAsia="宋体" w:hAnsi="宋体" w:cs="Times New Roman" w:hint="eastAsia"/>
          <w:b/>
          <w:bCs/>
          <w:sz w:val="24"/>
          <w:szCs w:val="24"/>
        </w:rPr>
        <w:t>、地点</w:t>
      </w:r>
    </w:p>
    <w:p w14:paraId="1AEB1750" w14:textId="2EA0DDEF" w:rsidR="005C220C" w:rsidRPr="00673174" w:rsidRDefault="003E1D41" w:rsidP="00673174">
      <w:pPr>
        <w:adjustRightInd w:val="0"/>
        <w:snapToGrid w:val="0"/>
        <w:spacing w:beforeLines="50" w:before="156" w:afterLines="50" w:after="156" w:line="360" w:lineRule="auto"/>
        <w:ind w:leftChars="50" w:left="105" w:rightChars="50" w:right="105" w:firstLineChars="200" w:firstLine="480"/>
        <w:rPr>
          <w:rFonts w:ascii="宋体" w:eastAsia="宋体" w:hAnsi="宋体" w:cs="Times New Roman"/>
          <w:sz w:val="24"/>
          <w:szCs w:val="24"/>
        </w:rPr>
      </w:pPr>
      <w:r w:rsidRPr="00673174">
        <w:rPr>
          <w:rFonts w:ascii="宋体" w:eastAsia="宋体" w:hAnsi="宋体" w:cs="Times New Roman" w:hint="eastAsia"/>
          <w:sz w:val="24"/>
          <w:szCs w:val="24"/>
        </w:rPr>
        <w:lastRenderedPageBreak/>
        <w:t>（一）</w:t>
      </w:r>
      <w:r w:rsidR="005C220C" w:rsidRPr="00673174">
        <w:rPr>
          <w:rFonts w:ascii="宋体" w:eastAsia="宋体" w:hAnsi="宋体" w:cs="Times New Roman" w:hint="eastAsia"/>
          <w:sz w:val="24"/>
          <w:szCs w:val="24"/>
        </w:rPr>
        <w:t>会议</w:t>
      </w:r>
      <w:r w:rsidRPr="00673174">
        <w:rPr>
          <w:rFonts w:ascii="宋体" w:eastAsia="宋体" w:hAnsi="宋体" w:cs="Times New Roman" w:hint="eastAsia"/>
          <w:sz w:val="24"/>
          <w:szCs w:val="24"/>
        </w:rPr>
        <w:t>召开</w:t>
      </w:r>
      <w:r w:rsidR="005C220C" w:rsidRPr="00673174">
        <w:rPr>
          <w:rFonts w:ascii="宋体" w:eastAsia="宋体" w:hAnsi="宋体" w:cs="Times New Roman" w:hint="eastAsia"/>
          <w:sz w:val="24"/>
          <w:szCs w:val="24"/>
        </w:rPr>
        <w:t>时间：</w:t>
      </w:r>
      <w:r w:rsidR="00600D12" w:rsidRPr="00673174">
        <w:rPr>
          <w:rFonts w:ascii="宋体" w:hAnsi="宋体" w:hint="eastAsia"/>
          <w:sz w:val="24"/>
        </w:rPr>
        <w:t>2021 年 5 月 7 日（星期五）</w:t>
      </w:r>
      <w:r w:rsidR="005C220C" w:rsidRPr="00673174">
        <w:rPr>
          <w:rFonts w:ascii="宋体" w:eastAsia="宋体" w:hAnsi="宋体" w:cs="Times New Roman"/>
          <w:sz w:val="24"/>
          <w:szCs w:val="24"/>
        </w:rPr>
        <w:t>1</w:t>
      </w:r>
      <w:r w:rsidR="00863AFE" w:rsidRPr="00673174">
        <w:rPr>
          <w:rFonts w:ascii="宋体" w:eastAsia="宋体" w:hAnsi="宋体" w:cs="Times New Roman" w:hint="eastAsia"/>
          <w:sz w:val="24"/>
          <w:szCs w:val="24"/>
        </w:rPr>
        <w:t>1</w:t>
      </w:r>
      <w:r w:rsidR="005C220C" w:rsidRPr="00673174">
        <w:rPr>
          <w:rFonts w:ascii="宋体" w:eastAsia="宋体" w:hAnsi="宋体" w:cs="Times New Roman"/>
          <w:sz w:val="24"/>
          <w:szCs w:val="24"/>
        </w:rPr>
        <w:t>:00</w:t>
      </w:r>
      <w:r w:rsidR="00072453">
        <w:rPr>
          <w:rFonts w:ascii="宋体" w:eastAsia="宋体" w:hAnsi="宋体" w:cs="Times New Roman" w:hint="eastAsia"/>
          <w:sz w:val="24"/>
          <w:szCs w:val="24"/>
        </w:rPr>
        <w:t>-</w:t>
      </w:r>
      <w:r w:rsidR="005C220C" w:rsidRPr="00673174">
        <w:rPr>
          <w:rFonts w:ascii="宋体" w:eastAsia="宋体" w:hAnsi="宋体" w:cs="Times New Roman"/>
          <w:sz w:val="24"/>
          <w:szCs w:val="24"/>
        </w:rPr>
        <w:t>1</w:t>
      </w:r>
      <w:r w:rsidR="00863AFE" w:rsidRPr="00673174">
        <w:rPr>
          <w:rFonts w:ascii="宋体" w:eastAsia="宋体" w:hAnsi="宋体" w:cs="Times New Roman" w:hint="eastAsia"/>
          <w:sz w:val="24"/>
          <w:szCs w:val="24"/>
        </w:rPr>
        <w:t>2</w:t>
      </w:r>
      <w:r w:rsidR="005C220C" w:rsidRPr="00673174">
        <w:rPr>
          <w:rFonts w:ascii="宋体" w:eastAsia="宋体" w:hAnsi="宋体" w:cs="Times New Roman"/>
          <w:sz w:val="24"/>
          <w:szCs w:val="24"/>
        </w:rPr>
        <w:t xml:space="preserve">:00 </w:t>
      </w:r>
    </w:p>
    <w:p w14:paraId="583BC9EA" w14:textId="49950783" w:rsidR="003E1D41" w:rsidRPr="00673174" w:rsidRDefault="003E1D41" w:rsidP="00673174">
      <w:pPr>
        <w:adjustRightInd w:val="0"/>
        <w:snapToGrid w:val="0"/>
        <w:spacing w:beforeLines="50" w:before="156" w:afterLines="50" w:after="156" w:line="360" w:lineRule="auto"/>
        <w:ind w:leftChars="50" w:left="105" w:rightChars="50" w:right="105" w:firstLineChars="200" w:firstLine="480"/>
        <w:rPr>
          <w:rFonts w:ascii="宋体" w:eastAsia="宋体" w:hAnsi="宋体" w:cs="Times New Roman"/>
          <w:sz w:val="24"/>
          <w:szCs w:val="24"/>
        </w:rPr>
      </w:pPr>
      <w:r w:rsidRPr="00673174">
        <w:rPr>
          <w:rFonts w:ascii="宋体" w:eastAsia="宋体" w:hAnsi="宋体" w:cs="Times New Roman" w:hint="eastAsia"/>
          <w:sz w:val="24"/>
          <w:szCs w:val="24"/>
        </w:rPr>
        <w:t>（二）会议召开方式：</w:t>
      </w:r>
      <w:r w:rsidR="000D06FC" w:rsidRPr="00673174">
        <w:rPr>
          <w:rFonts w:ascii="宋体" w:eastAsia="宋体" w:hAnsi="宋体" w:cs="Times New Roman" w:hint="eastAsia"/>
          <w:sz w:val="24"/>
          <w:szCs w:val="24"/>
        </w:rPr>
        <w:t>网络文字互动</w:t>
      </w:r>
    </w:p>
    <w:p w14:paraId="666225E2" w14:textId="7145247F" w:rsidR="003E1D41" w:rsidRPr="00673174" w:rsidRDefault="003E1D41" w:rsidP="00673174">
      <w:pPr>
        <w:adjustRightInd w:val="0"/>
        <w:snapToGrid w:val="0"/>
        <w:spacing w:beforeLines="50" w:before="156" w:afterLines="50" w:after="156" w:line="360" w:lineRule="auto"/>
        <w:ind w:leftChars="50" w:left="105" w:rightChars="50" w:right="105" w:firstLineChars="200" w:firstLine="480"/>
        <w:rPr>
          <w:rFonts w:ascii="宋体" w:eastAsia="宋体" w:hAnsi="宋体" w:cs="Times New Roman"/>
          <w:sz w:val="24"/>
          <w:szCs w:val="24"/>
        </w:rPr>
      </w:pPr>
      <w:r w:rsidRPr="00673174">
        <w:rPr>
          <w:rFonts w:ascii="宋体" w:eastAsia="宋体" w:hAnsi="宋体" w:cs="Times New Roman" w:hint="eastAsia"/>
          <w:sz w:val="24"/>
          <w:szCs w:val="24"/>
        </w:rPr>
        <w:t>（三）网络</w:t>
      </w:r>
      <w:r w:rsidR="00072453">
        <w:rPr>
          <w:rFonts w:ascii="宋体" w:eastAsia="宋体" w:hAnsi="宋体" w:cs="Times New Roman" w:hint="eastAsia"/>
          <w:sz w:val="24"/>
          <w:szCs w:val="24"/>
        </w:rPr>
        <w:t>互动</w:t>
      </w:r>
      <w:r w:rsidRPr="00673174">
        <w:rPr>
          <w:rFonts w:ascii="宋体" w:eastAsia="宋体" w:hAnsi="宋体" w:cs="Times New Roman" w:hint="eastAsia"/>
          <w:sz w:val="24"/>
          <w:szCs w:val="24"/>
        </w:rPr>
        <w:t>地址：上海证券交易所“上证路演中心”（http://roadshow.sseinfo.com）</w:t>
      </w:r>
    </w:p>
    <w:p w14:paraId="2F9D7510" w14:textId="77777777" w:rsidR="00BD2A3A" w:rsidRPr="00673174" w:rsidRDefault="00BD2A3A" w:rsidP="00673174">
      <w:pPr>
        <w:adjustRightInd w:val="0"/>
        <w:snapToGrid w:val="0"/>
        <w:spacing w:beforeLines="50" w:before="156" w:afterLines="50" w:after="156" w:line="360" w:lineRule="auto"/>
        <w:ind w:leftChars="50" w:left="105" w:rightChars="50" w:right="105" w:firstLineChars="200" w:firstLine="482"/>
        <w:rPr>
          <w:rFonts w:ascii="宋体" w:eastAsia="宋体" w:hAnsi="宋体" w:cs="Times New Roman"/>
          <w:b/>
          <w:bCs/>
          <w:sz w:val="24"/>
          <w:szCs w:val="24"/>
        </w:rPr>
      </w:pPr>
      <w:r w:rsidRPr="00673174">
        <w:rPr>
          <w:rFonts w:ascii="宋体" w:eastAsia="宋体" w:hAnsi="宋体" w:cs="Times New Roman" w:hint="eastAsia"/>
          <w:b/>
          <w:bCs/>
          <w:sz w:val="24"/>
          <w:szCs w:val="24"/>
        </w:rPr>
        <w:t xml:space="preserve">三、参加人员 </w:t>
      </w:r>
    </w:p>
    <w:p w14:paraId="670280B0" w14:textId="59D2B2FE" w:rsidR="005C220C" w:rsidRPr="00673174" w:rsidRDefault="00BD2A3A" w:rsidP="00673174">
      <w:pPr>
        <w:adjustRightInd w:val="0"/>
        <w:snapToGrid w:val="0"/>
        <w:spacing w:beforeLines="50" w:before="156" w:afterLines="50" w:after="156" w:line="360" w:lineRule="auto"/>
        <w:ind w:leftChars="50" w:left="105" w:rightChars="50" w:right="105" w:firstLineChars="200" w:firstLine="480"/>
        <w:rPr>
          <w:rFonts w:ascii="宋体" w:eastAsia="宋体" w:hAnsi="宋体" w:cs="Times New Roman"/>
          <w:sz w:val="24"/>
          <w:szCs w:val="24"/>
        </w:rPr>
      </w:pPr>
      <w:r w:rsidRPr="00673174">
        <w:rPr>
          <w:rFonts w:ascii="宋体" w:eastAsia="宋体" w:hAnsi="宋体" w:cs="Times New Roman" w:hint="eastAsia"/>
          <w:sz w:val="24"/>
          <w:szCs w:val="24"/>
        </w:rPr>
        <w:t>公司总经理雷信生先生、财务总监欧阳国玉先生</w:t>
      </w:r>
      <w:r w:rsidR="00CA0FCC" w:rsidRPr="00673174">
        <w:rPr>
          <w:rFonts w:ascii="宋体" w:eastAsia="宋体" w:hAnsi="宋体" w:cs="Times New Roman" w:hint="eastAsia"/>
          <w:sz w:val="24"/>
          <w:szCs w:val="24"/>
        </w:rPr>
        <w:t>及</w:t>
      </w:r>
      <w:r w:rsidRPr="00673174">
        <w:rPr>
          <w:rFonts w:ascii="宋体" w:eastAsia="宋体" w:hAnsi="宋体" w:cs="Times New Roman" w:hint="eastAsia"/>
          <w:sz w:val="24"/>
          <w:szCs w:val="24"/>
        </w:rPr>
        <w:t>董事会秘书王韶莉女士（如有特殊情况，参会人员将可能进行调整）。</w:t>
      </w:r>
    </w:p>
    <w:p w14:paraId="74961D02" w14:textId="474EF98A" w:rsidR="00CA0FCC" w:rsidRPr="00673174" w:rsidRDefault="006E5A98" w:rsidP="00673174">
      <w:pPr>
        <w:adjustRightInd w:val="0"/>
        <w:snapToGrid w:val="0"/>
        <w:spacing w:beforeLines="50" w:before="156" w:afterLines="50" w:after="156" w:line="360" w:lineRule="auto"/>
        <w:ind w:leftChars="50" w:left="105" w:rightChars="50" w:right="105" w:firstLineChars="200" w:firstLine="482"/>
        <w:rPr>
          <w:rFonts w:ascii="宋体" w:eastAsia="宋体" w:hAnsi="宋体" w:cs="Times New Roman"/>
          <w:sz w:val="24"/>
          <w:szCs w:val="24"/>
        </w:rPr>
      </w:pPr>
      <w:r w:rsidRPr="00673174">
        <w:rPr>
          <w:rFonts w:ascii="宋体" w:eastAsia="宋体" w:hAnsi="宋体" w:cs="Times New Roman" w:hint="eastAsia"/>
          <w:b/>
          <w:bCs/>
          <w:sz w:val="24"/>
          <w:szCs w:val="24"/>
        </w:rPr>
        <w:t xml:space="preserve">四、投资者参加方式 </w:t>
      </w:r>
    </w:p>
    <w:p w14:paraId="0BEFC20A" w14:textId="5666A06C" w:rsidR="00694E4B" w:rsidRPr="00673174" w:rsidRDefault="00CA0FCC" w:rsidP="00673174">
      <w:pPr>
        <w:adjustRightInd w:val="0"/>
        <w:snapToGrid w:val="0"/>
        <w:spacing w:beforeLines="50" w:before="156" w:afterLines="50" w:after="156" w:line="360" w:lineRule="auto"/>
        <w:ind w:leftChars="50" w:left="105" w:rightChars="50" w:right="105" w:firstLineChars="200" w:firstLine="480"/>
        <w:rPr>
          <w:rFonts w:ascii="宋体" w:hAnsi="宋体"/>
          <w:sz w:val="24"/>
        </w:rPr>
      </w:pPr>
      <w:r w:rsidRPr="00673174">
        <w:rPr>
          <w:rFonts w:ascii="宋体" w:hAnsi="宋体" w:hint="eastAsia"/>
          <w:sz w:val="24"/>
        </w:rPr>
        <w:t>（一）投资者可于</w:t>
      </w:r>
      <w:r w:rsidRPr="00673174">
        <w:rPr>
          <w:rFonts w:ascii="宋体" w:hAnsi="宋体"/>
          <w:sz w:val="24"/>
        </w:rPr>
        <w:t>2021</w:t>
      </w:r>
      <w:r w:rsidRPr="00673174">
        <w:rPr>
          <w:rFonts w:ascii="宋体" w:hAnsi="宋体" w:hint="eastAsia"/>
          <w:sz w:val="24"/>
        </w:rPr>
        <w:t>年5月7日</w:t>
      </w:r>
      <w:r w:rsidR="008267D7" w:rsidRPr="00673174">
        <w:rPr>
          <w:rFonts w:ascii="宋体" w:hAnsi="宋体"/>
          <w:sz w:val="24"/>
        </w:rPr>
        <w:t>1</w:t>
      </w:r>
      <w:r w:rsidR="00863AFE" w:rsidRPr="00673174">
        <w:rPr>
          <w:rFonts w:ascii="宋体" w:hAnsi="宋体" w:hint="eastAsia"/>
          <w:sz w:val="24"/>
        </w:rPr>
        <w:t>1</w:t>
      </w:r>
      <w:r w:rsidR="008267D7" w:rsidRPr="00673174">
        <w:rPr>
          <w:rFonts w:ascii="宋体" w:hAnsi="宋体"/>
          <w:sz w:val="24"/>
        </w:rPr>
        <w:t>:00</w:t>
      </w:r>
      <w:r w:rsidR="00072453">
        <w:rPr>
          <w:rFonts w:ascii="宋体" w:hAnsi="宋体" w:hint="eastAsia"/>
          <w:sz w:val="24"/>
        </w:rPr>
        <w:t>-</w:t>
      </w:r>
      <w:r w:rsidRPr="00673174">
        <w:rPr>
          <w:rFonts w:ascii="宋体" w:hAnsi="宋体"/>
          <w:sz w:val="24"/>
        </w:rPr>
        <w:t>1</w:t>
      </w:r>
      <w:r w:rsidR="00863AFE" w:rsidRPr="00673174">
        <w:rPr>
          <w:rFonts w:ascii="宋体" w:hAnsi="宋体" w:hint="eastAsia"/>
          <w:sz w:val="24"/>
        </w:rPr>
        <w:t>2</w:t>
      </w:r>
      <w:r w:rsidRPr="00673174">
        <w:rPr>
          <w:rFonts w:ascii="宋体" w:hAnsi="宋体"/>
          <w:sz w:val="24"/>
        </w:rPr>
        <w:t>:00</w:t>
      </w:r>
      <w:r w:rsidRPr="00673174">
        <w:rPr>
          <w:rFonts w:ascii="宋体" w:hAnsi="宋体" w:hint="eastAsia"/>
          <w:sz w:val="24"/>
        </w:rPr>
        <w:t>登陆</w:t>
      </w:r>
      <w:proofErr w:type="gramStart"/>
      <w:r w:rsidR="00031190" w:rsidRPr="00673174">
        <w:rPr>
          <w:rFonts w:ascii="宋体" w:hAnsi="宋体" w:hint="eastAsia"/>
          <w:sz w:val="24"/>
        </w:rPr>
        <w:t>上证路演</w:t>
      </w:r>
      <w:proofErr w:type="gramEnd"/>
      <w:r w:rsidR="00031190" w:rsidRPr="00673174">
        <w:rPr>
          <w:rFonts w:ascii="宋体" w:hAnsi="宋体" w:hint="eastAsia"/>
          <w:sz w:val="24"/>
        </w:rPr>
        <w:t>中心（</w:t>
      </w:r>
      <w:r w:rsidR="00031190" w:rsidRPr="00673174">
        <w:rPr>
          <w:rFonts w:ascii="宋体" w:hAnsi="宋体"/>
          <w:sz w:val="24"/>
        </w:rPr>
        <w:t>http://roadshow.sseinfo.com</w:t>
      </w:r>
      <w:r w:rsidR="00031190" w:rsidRPr="00673174">
        <w:rPr>
          <w:rFonts w:ascii="宋体" w:hAnsi="宋体" w:hint="eastAsia"/>
          <w:sz w:val="24"/>
        </w:rPr>
        <w:t>）</w:t>
      </w:r>
      <w:r w:rsidR="00072453">
        <w:rPr>
          <w:rFonts w:ascii="宋体" w:hAnsi="宋体" w:hint="eastAsia"/>
          <w:sz w:val="24"/>
        </w:rPr>
        <w:t>在线参与</w:t>
      </w:r>
      <w:r w:rsidRPr="00673174">
        <w:rPr>
          <w:rFonts w:ascii="宋体" w:hAnsi="宋体" w:hint="eastAsia"/>
          <w:sz w:val="24"/>
        </w:rPr>
        <w:t>业绩说明会，公司将通过</w:t>
      </w:r>
      <w:proofErr w:type="gramStart"/>
      <w:r w:rsidRPr="00673174">
        <w:rPr>
          <w:rFonts w:ascii="宋体" w:hAnsi="宋体" w:hint="eastAsia"/>
          <w:sz w:val="24"/>
        </w:rPr>
        <w:t>上证路演</w:t>
      </w:r>
      <w:proofErr w:type="gramEnd"/>
      <w:r w:rsidRPr="00673174">
        <w:rPr>
          <w:rFonts w:ascii="宋体" w:hAnsi="宋体" w:hint="eastAsia"/>
          <w:sz w:val="24"/>
        </w:rPr>
        <w:t>中心（</w:t>
      </w:r>
      <w:hyperlink r:id="rId9" w:history="1">
        <w:r w:rsidR="00A44599" w:rsidRPr="004E764B">
          <w:rPr>
            <w:rStyle w:val="aa"/>
            <w:rFonts w:ascii="宋体" w:hAnsi="宋体"/>
            <w:sz w:val="24"/>
          </w:rPr>
          <w:t>http://roadshow.sseinfo.com</w:t>
        </w:r>
      </w:hyperlink>
      <w:r w:rsidR="00A44599">
        <w:rPr>
          <w:rFonts w:ascii="宋体" w:hAnsi="宋体" w:hint="eastAsia"/>
          <w:sz w:val="24"/>
        </w:rPr>
        <w:t>）</w:t>
      </w:r>
      <w:r w:rsidRPr="00673174">
        <w:rPr>
          <w:rFonts w:ascii="宋体" w:hAnsi="宋体" w:hint="eastAsia"/>
          <w:sz w:val="24"/>
        </w:rPr>
        <w:t>及时回答投资者的提问。</w:t>
      </w:r>
    </w:p>
    <w:p w14:paraId="4B56B067" w14:textId="164D248E" w:rsidR="00CA0FCC" w:rsidRPr="00673174" w:rsidRDefault="008267D7" w:rsidP="00673174">
      <w:pPr>
        <w:adjustRightInd w:val="0"/>
        <w:snapToGrid w:val="0"/>
        <w:spacing w:beforeLines="50" w:before="156" w:afterLines="50" w:after="156" w:line="360" w:lineRule="auto"/>
        <w:ind w:leftChars="50" w:left="105" w:rightChars="50" w:right="105" w:firstLineChars="200" w:firstLine="480"/>
        <w:rPr>
          <w:rFonts w:ascii="宋体" w:hAnsi="宋体"/>
          <w:sz w:val="24"/>
        </w:rPr>
      </w:pPr>
      <w:r w:rsidRPr="00673174">
        <w:rPr>
          <w:rFonts w:ascii="宋体" w:hAnsi="宋体" w:hint="eastAsia"/>
          <w:sz w:val="24"/>
        </w:rPr>
        <w:t>（二）</w:t>
      </w:r>
      <w:r w:rsidR="00CA0FCC" w:rsidRPr="00673174">
        <w:rPr>
          <w:rFonts w:ascii="宋体" w:hAnsi="宋体" w:hint="eastAsia"/>
          <w:sz w:val="24"/>
        </w:rPr>
        <w:t xml:space="preserve">投资者可于 2021 年 </w:t>
      </w:r>
      <w:r w:rsidR="00091C17">
        <w:rPr>
          <w:rFonts w:ascii="宋体" w:hAnsi="宋体"/>
          <w:sz w:val="24"/>
        </w:rPr>
        <w:t>5</w:t>
      </w:r>
      <w:r w:rsidR="00CA0FCC" w:rsidRPr="00673174">
        <w:rPr>
          <w:rFonts w:ascii="宋体" w:hAnsi="宋体" w:hint="eastAsia"/>
          <w:sz w:val="24"/>
        </w:rPr>
        <w:t xml:space="preserve">月 </w:t>
      </w:r>
      <w:r w:rsidR="00091C17">
        <w:rPr>
          <w:rFonts w:ascii="宋体" w:hAnsi="宋体"/>
          <w:sz w:val="24"/>
        </w:rPr>
        <w:t>6</w:t>
      </w:r>
      <w:r w:rsidR="00CA0FCC" w:rsidRPr="00673174">
        <w:rPr>
          <w:rFonts w:ascii="宋体" w:hAnsi="宋体" w:hint="eastAsia"/>
          <w:sz w:val="24"/>
        </w:rPr>
        <w:t>日（星期四）</w:t>
      </w:r>
      <w:r w:rsidR="00091C17">
        <w:rPr>
          <w:rFonts w:ascii="宋体" w:hAnsi="宋体"/>
          <w:sz w:val="24"/>
        </w:rPr>
        <w:t>9</w:t>
      </w:r>
      <w:r w:rsidR="00CA0FCC" w:rsidRPr="00673174">
        <w:rPr>
          <w:rFonts w:ascii="宋体" w:hAnsi="宋体" w:hint="eastAsia"/>
          <w:sz w:val="24"/>
        </w:rPr>
        <w:t>:00 前将关注的问题通过电子邮件的形式发送至公司指定邮箱（dt600198@datang.com），公司将在业绩说明会上就投资者普遍关注的问题进行解答。</w:t>
      </w:r>
    </w:p>
    <w:p w14:paraId="42F564B5" w14:textId="4311995A" w:rsidR="000609ED" w:rsidRPr="00673174" w:rsidRDefault="000609ED" w:rsidP="00673174">
      <w:pPr>
        <w:adjustRightInd w:val="0"/>
        <w:snapToGrid w:val="0"/>
        <w:spacing w:beforeLines="50" w:before="156" w:afterLines="50" w:after="156" w:line="360" w:lineRule="auto"/>
        <w:ind w:leftChars="50" w:left="105" w:rightChars="50" w:right="105" w:firstLineChars="200" w:firstLine="482"/>
        <w:rPr>
          <w:rFonts w:ascii="宋体" w:eastAsia="宋体" w:hAnsi="宋体" w:cs="Times New Roman"/>
          <w:sz w:val="24"/>
          <w:szCs w:val="24"/>
        </w:rPr>
      </w:pPr>
      <w:r w:rsidRPr="00673174">
        <w:rPr>
          <w:rFonts w:ascii="宋体" w:eastAsia="宋体" w:hAnsi="宋体" w:cs="Times New Roman" w:hint="eastAsia"/>
          <w:b/>
          <w:bCs/>
          <w:sz w:val="24"/>
          <w:szCs w:val="24"/>
        </w:rPr>
        <w:t>五、联系</w:t>
      </w:r>
      <w:r w:rsidR="008267D7" w:rsidRPr="00673174">
        <w:rPr>
          <w:rFonts w:ascii="宋体" w:eastAsia="宋体" w:hAnsi="宋体" w:cs="Times New Roman" w:hint="eastAsia"/>
          <w:b/>
          <w:bCs/>
          <w:sz w:val="24"/>
          <w:szCs w:val="24"/>
        </w:rPr>
        <w:t>人及咨询办法</w:t>
      </w:r>
    </w:p>
    <w:p w14:paraId="319AB9F6" w14:textId="0C1E8205" w:rsidR="008267D7" w:rsidRPr="00673174" w:rsidRDefault="008267D7" w:rsidP="00673174">
      <w:pPr>
        <w:adjustRightInd w:val="0"/>
        <w:snapToGrid w:val="0"/>
        <w:spacing w:beforeLines="50" w:before="156" w:afterLines="50" w:after="156" w:line="360" w:lineRule="auto"/>
        <w:ind w:leftChars="50" w:left="105" w:rightChars="50" w:right="105" w:firstLineChars="200" w:firstLine="480"/>
        <w:rPr>
          <w:rFonts w:ascii="宋体" w:eastAsia="宋体" w:hAnsi="宋体" w:cs="Times New Roman"/>
          <w:sz w:val="24"/>
          <w:szCs w:val="24"/>
        </w:rPr>
      </w:pPr>
      <w:r w:rsidRPr="00673174">
        <w:rPr>
          <w:rFonts w:ascii="宋体" w:eastAsia="宋体" w:hAnsi="宋体" w:cs="Times New Roman" w:hint="eastAsia"/>
          <w:sz w:val="24"/>
          <w:szCs w:val="24"/>
        </w:rPr>
        <w:t>公司董事会办公室：</w:t>
      </w:r>
    </w:p>
    <w:p w14:paraId="5B253EC1" w14:textId="6D069BFA" w:rsidR="000609ED" w:rsidRPr="00673174" w:rsidRDefault="000609ED" w:rsidP="00673174">
      <w:pPr>
        <w:adjustRightInd w:val="0"/>
        <w:snapToGrid w:val="0"/>
        <w:spacing w:beforeLines="50" w:before="156" w:afterLines="50" w:after="156" w:line="360" w:lineRule="auto"/>
        <w:ind w:leftChars="50" w:left="105" w:rightChars="50" w:right="105" w:firstLineChars="200" w:firstLine="480"/>
        <w:rPr>
          <w:rFonts w:ascii="宋体" w:eastAsia="宋体" w:hAnsi="宋体" w:cs="Times New Roman"/>
          <w:sz w:val="24"/>
          <w:szCs w:val="24"/>
        </w:rPr>
      </w:pPr>
      <w:r w:rsidRPr="00673174">
        <w:rPr>
          <w:rFonts w:ascii="宋体" w:eastAsia="宋体" w:hAnsi="宋体" w:cs="Times New Roman" w:hint="eastAsia"/>
          <w:sz w:val="24"/>
          <w:szCs w:val="24"/>
        </w:rPr>
        <w:t>联系电话：010</w:t>
      </w:r>
      <w:r w:rsidRPr="00673174">
        <w:rPr>
          <w:rFonts w:ascii="宋体" w:eastAsia="宋体" w:hAnsi="宋体" w:cs="Times New Roman"/>
          <w:sz w:val="24"/>
          <w:szCs w:val="24"/>
        </w:rPr>
        <w:t>-</w:t>
      </w:r>
      <w:r w:rsidRPr="00673174">
        <w:rPr>
          <w:rFonts w:ascii="宋体" w:eastAsia="宋体" w:hAnsi="宋体" w:cs="Times New Roman" w:hint="eastAsia"/>
          <w:sz w:val="24"/>
          <w:szCs w:val="24"/>
        </w:rPr>
        <w:t>58919172</w:t>
      </w:r>
      <w:r w:rsidRPr="00673174">
        <w:rPr>
          <w:rFonts w:ascii="宋体" w:eastAsia="宋体" w:hAnsi="宋体" w:cs="Times New Roman"/>
          <w:sz w:val="24"/>
          <w:szCs w:val="24"/>
        </w:rPr>
        <w:t xml:space="preserve"> </w:t>
      </w:r>
    </w:p>
    <w:p w14:paraId="3EE56B7F" w14:textId="6BA3A32C" w:rsidR="000609ED" w:rsidRPr="00673174" w:rsidRDefault="000609ED" w:rsidP="00673174">
      <w:pPr>
        <w:adjustRightInd w:val="0"/>
        <w:snapToGrid w:val="0"/>
        <w:spacing w:beforeLines="50" w:before="156" w:afterLines="50" w:after="156" w:line="360" w:lineRule="auto"/>
        <w:ind w:leftChars="50" w:left="105" w:rightChars="50" w:right="105" w:firstLineChars="200" w:firstLine="480"/>
        <w:rPr>
          <w:rFonts w:ascii="宋体" w:eastAsia="宋体" w:hAnsi="宋体" w:cs="Times New Roman"/>
          <w:sz w:val="24"/>
          <w:szCs w:val="24"/>
        </w:rPr>
      </w:pPr>
      <w:r w:rsidRPr="00673174">
        <w:rPr>
          <w:rFonts w:ascii="宋体" w:eastAsia="宋体" w:hAnsi="宋体" w:cs="Times New Roman" w:hint="eastAsia"/>
          <w:sz w:val="24"/>
          <w:szCs w:val="24"/>
        </w:rPr>
        <w:t>联系传真：</w:t>
      </w:r>
      <w:r w:rsidRPr="00673174">
        <w:rPr>
          <w:rFonts w:ascii="宋体" w:eastAsia="宋体" w:hAnsi="宋体" w:cs="Times New Roman"/>
          <w:sz w:val="24"/>
          <w:szCs w:val="24"/>
        </w:rPr>
        <w:t>010-5891917</w:t>
      </w:r>
      <w:r w:rsidRPr="00673174">
        <w:rPr>
          <w:rFonts w:ascii="宋体" w:eastAsia="宋体" w:hAnsi="宋体" w:cs="Times New Roman" w:hint="eastAsia"/>
          <w:sz w:val="24"/>
          <w:szCs w:val="24"/>
        </w:rPr>
        <w:t>3</w:t>
      </w:r>
      <w:r w:rsidRPr="00673174">
        <w:rPr>
          <w:rFonts w:ascii="宋体" w:eastAsia="宋体" w:hAnsi="宋体" w:cs="Times New Roman"/>
          <w:sz w:val="24"/>
          <w:szCs w:val="24"/>
        </w:rPr>
        <w:t xml:space="preserve"> </w:t>
      </w:r>
    </w:p>
    <w:p w14:paraId="04E70F9D" w14:textId="0B169E39" w:rsidR="00673174" w:rsidRDefault="000609ED" w:rsidP="00673174">
      <w:pPr>
        <w:autoSpaceDE w:val="0"/>
        <w:autoSpaceDN w:val="0"/>
        <w:adjustRightInd w:val="0"/>
        <w:spacing w:beforeLines="50" w:before="156" w:afterLines="50" w:after="156" w:line="360" w:lineRule="auto"/>
        <w:ind w:leftChars="50" w:left="105" w:rightChars="50" w:right="105" w:firstLineChars="200" w:firstLine="480"/>
        <w:jc w:val="left"/>
        <w:rPr>
          <w:rFonts w:ascii="宋体" w:eastAsia="宋体" w:hAnsi="宋体" w:cs="Times New Roman"/>
          <w:sz w:val="24"/>
          <w:szCs w:val="24"/>
        </w:rPr>
      </w:pPr>
      <w:r w:rsidRPr="00673174">
        <w:rPr>
          <w:rFonts w:ascii="宋体" w:eastAsia="宋体" w:hAnsi="宋体" w:cs="Times New Roman" w:hint="eastAsia"/>
          <w:sz w:val="24"/>
          <w:szCs w:val="24"/>
        </w:rPr>
        <w:t>电子邮箱：</w:t>
      </w:r>
      <w:hyperlink r:id="rId10" w:history="1">
        <w:r w:rsidR="00673174" w:rsidRPr="004E764B">
          <w:rPr>
            <w:rStyle w:val="aa"/>
            <w:rFonts w:ascii="宋体" w:eastAsia="宋体" w:hAnsi="宋体" w:cs="Times New Roman"/>
            <w:sz w:val="24"/>
            <w:szCs w:val="24"/>
          </w:rPr>
          <w:t>dt600198@datang.com</w:t>
        </w:r>
      </w:hyperlink>
    </w:p>
    <w:p w14:paraId="28E6935A" w14:textId="3BC80EA8" w:rsidR="000D06FC" w:rsidRPr="00673174" w:rsidRDefault="000D06FC" w:rsidP="00673174">
      <w:pPr>
        <w:autoSpaceDE w:val="0"/>
        <w:autoSpaceDN w:val="0"/>
        <w:adjustRightInd w:val="0"/>
        <w:spacing w:beforeLines="50" w:before="156" w:afterLines="50" w:after="156" w:line="360" w:lineRule="auto"/>
        <w:ind w:leftChars="50" w:left="105" w:rightChars="50" w:right="105" w:firstLineChars="200" w:firstLine="482"/>
        <w:jc w:val="left"/>
        <w:rPr>
          <w:rFonts w:ascii="宋体" w:eastAsia="宋体" w:hAnsi="宋体" w:cs="Times New Roman"/>
          <w:b/>
          <w:bCs/>
          <w:sz w:val="24"/>
          <w:szCs w:val="24"/>
        </w:rPr>
      </w:pPr>
      <w:r w:rsidRPr="00673174">
        <w:rPr>
          <w:rFonts w:ascii="宋体" w:eastAsia="宋体" w:hAnsi="宋体" w:cs="Times New Roman" w:hint="eastAsia"/>
          <w:b/>
          <w:bCs/>
          <w:sz w:val="24"/>
          <w:szCs w:val="24"/>
        </w:rPr>
        <w:t>六、其他事项</w:t>
      </w:r>
    </w:p>
    <w:p w14:paraId="0A570395" w14:textId="49293D16" w:rsidR="000609ED" w:rsidRPr="00673174" w:rsidRDefault="000D06FC" w:rsidP="00673174">
      <w:pPr>
        <w:adjustRightInd w:val="0"/>
        <w:snapToGrid w:val="0"/>
        <w:spacing w:beforeLines="50" w:before="156" w:afterLines="50" w:after="156" w:line="360" w:lineRule="auto"/>
        <w:ind w:leftChars="50" w:left="105" w:rightChars="50" w:right="105" w:firstLineChars="200" w:firstLine="480"/>
        <w:rPr>
          <w:rFonts w:ascii="宋体" w:eastAsia="宋体" w:hAnsi="宋体" w:cs="Times New Roman"/>
          <w:sz w:val="24"/>
          <w:szCs w:val="24"/>
        </w:rPr>
      </w:pPr>
      <w:r w:rsidRPr="00673174">
        <w:rPr>
          <w:rFonts w:ascii="宋体" w:eastAsia="宋体" w:hAnsi="宋体" w:cs="Times New Roman" w:hint="eastAsia"/>
          <w:sz w:val="24"/>
          <w:szCs w:val="24"/>
        </w:rPr>
        <w:t>本次投资者说明会召开后，投资者可以通过上</w:t>
      </w:r>
      <w:proofErr w:type="gramStart"/>
      <w:r w:rsidRPr="00673174">
        <w:rPr>
          <w:rFonts w:ascii="宋体" w:eastAsia="宋体" w:hAnsi="宋体" w:cs="Times New Roman" w:hint="eastAsia"/>
          <w:sz w:val="24"/>
          <w:szCs w:val="24"/>
        </w:rPr>
        <w:t>证路演中心</w:t>
      </w:r>
      <w:proofErr w:type="gramEnd"/>
      <w:r w:rsidRPr="00673174">
        <w:rPr>
          <w:rFonts w:ascii="宋体" w:eastAsia="宋体" w:hAnsi="宋体" w:cs="Times New Roman" w:hint="eastAsia"/>
          <w:sz w:val="24"/>
          <w:szCs w:val="24"/>
        </w:rPr>
        <w:t>查看本次投资者说明会的召开情况及主要内容。</w:t>
      </w:r>
    </w:p>
    <w:p w14:paraId="08A085D9" w14:textId="77777777" w:rsidR="00600DA6" w:rsidRPr="00673174" w:rsidRDefault="00600DA6" w:rsidP="00673174">
      <w:pPr>
        <w:tabs>
          <w:tab w:val="num" w:pos="1500"/>
        </w:tabs>
        <w:adjustRightInd w:val="0"/>
        <w:snapToGrid w:val="0"/>
        <w:spacing w:beforeLines="50" w:before="156" w:afterLines="50" w:after="156" w:line="360" w:lineRule="auto"/>
        <w:ind w:leftChars="50" w:left="105" w:rightChars="50" w:right="105" w:firstLineChars="200" w:firstLine="480"/>
        <w:rPr>
          <w:rFonts w:ascii="宋体" w:hAnsi="宋体"/>
          <w:sz w:val="24"/>
        </w:rPr>
      </w:pPr>
      <w:r w:rsidRPr="00673174">
        <w:rPr>
          <w:rFonts w:ascii="宋体" w:hAnsi="宋体" w:hint="eastAsia"/>
          <w:sz w:val="24"/>
        </w:rPr>
        <w:t>特此公告。</w:t>
      </w:r>
    </w:p>
    <w:p w14:paraId="78DE122B" w14:textId="77777777" w:rsidR="00673174" w:rsidRDefault="00673174" w:rsidP="00600DA6">
      <w:pPr>
        <w:adjustRightInd w:val="0"/>
        <w:snapToGrid w:val="0"/>
        <w:spacing w:beforeLines="50" w:before="156" w:afterLines="50" w:after="156" w:line="360" w:lineRule="auto"/>
        <w:ind w:leftChars="50" w:left="105" w:rightChars="50" w:right="105"/>
        <w:jc w:val="right"/>
        <w:rPr>
          <w:rFonts w:ascii="宋体" w:hAnsi="宋体"/>
          <w:sz w:val="24"/>
        </w:rPr>
      </w:pPr>
    </w:p>
    <w:p w14:paraId="113B7D9F" w14:textId="284BA3F7" w:rsidR="00600DA6" w:rsidRPr="00673174" w:rsidRDefault="00600DA6" w:rsidP="00600DA6">
      <w:pPr>
        <w:adjustRightInd w:val="0"/>
        <w:snapToGrid w:val="0"/>
        <w:spacing w:beforeLines="50" w:before="156" w:afterLines="50" w:after="156" w:line="360" w:lineRule="auto"/>
        <w:ind w:leftChars="50" w:left="105" w:rightChars="50" w:right="105"/>
        <w:jc w:val="right"/>
        <w:rPr>
          <w:rFonts w:ascii="宋体" w:hAnsi="宋体"/>
          <w:sz w:val="24"/>
        </w:rPr>
      </w:pPr>
      <w:r w:rsidRPr="00673174">
        <w:rPr>
          <w:rFonts w:ascii="宋体" w:hAnsi="宋体" w:hint="eastAsia"/>
          <w:sz w:val="24"/>
        </w:rPr>
        <w:lastRenderedPageBreak/>
        <w:t>大唐电信科技股份有限公司董事会</w:t>
      </w:r>
    </w:p>
    <w:p w14:paraId="324F018C" w14:textId="5341D0D2" w:rsidR="00A74E0D" w:rsidRPr="00600DA6" w:rsidRDefault="00600DA6" w:rsidP="00600DA6">
      <w:pPr>
        <w:jc w:val="right"/>
      </w:pPr>
      <w:r w:rsidRPr="00673174">
        <w:rPr>
          <w:rFonts w:hint="eastAsia"/>
        </w:rPr>
        <w:t xml:space="preserve">                                                  </w:t>
      </w:r>
      <w:r w:rsidRPr="00673174">
        <w:rPr>
          <w:rFonts w:ascii="宋体" w:hAnsi="宋体" w:hint="eastAsia"/>
          <w:sz w:val="24"/>
        </w:rPr>
        <w:t xml:space="preserve">  2021年</w:t>
      </w:r>
      <w:r w:rsidR="002F12F8" w:rsidRPr="00673174">
        <w:rPr>
          <w:rFonts w:ascii="宋体" w:hAnsi="宋体" w:hint="eastAsia"/>
          <w:sz w:val="24"/>
        </w:rPr>
        <w:t>4</w:t>
      </w:r>
      <w:r w:rsidRPr="00673174">
        <w:rPr>
          <w:rFonts w:ascii="宋体" w:hAnsi="宋体" w:hint="eastAsia"/>
          <w:sz w:val="24"/>
        </w:rPr>
        <w:t>月</w:t>
      </w:r>
      <w:r w:rsidR="00091C17" w:rsidRPr="00673174">
        <w:rPr>
          <w:rFonts w:ascii="宋体" w:hAnsi="宋体" w:hint="eastAsia"/>
          <w:sz w:val="24"/>
        </w:rPr>
        <w:t>2</w:t>
      </w:r>
      <w:r w:rsidR="00091C17">
        <w:rPr>
          <w:rFonts w:ascii="宋体" w:hAnsi="宋体"/>
          <w:sz w:val="24"/>
        </w:rPr>
        <w:t>7</w:t>
      </w:r>
      <w:r w:rsidRPr="00673174">
        <w:rPr>
          <w:rFonts w:ascii="宋体" w:hAnsi="宋体" w:hint="eastAsia"/>
          <w:sz w:val="24"/>
        </w:rPr>
        <w:t>日</w:t>
      </w:r>
    </w:p>
    <w:sectPr w:rsidR="00A74E0D" w:rsidRPr="00600D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B77A10F" w14:textId="77777777" w:rsidR="00E86B16" w:rsidRDefault="00E86B16"/>
  </w:endnote>
  <w:endnote w:type="continuationSeparator" w:id="0">
    <w:p w14:paraId="193DA9CF" w14:textId="77777777" w:rsidR="00E86B16" w:rsidRDefault="00E86B1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611C164" w14:textId="77777777" w:rsidR="00E86B16" w:rsidRDefault="00E86B16"/>
  </w:footnote>
  <w:footnote w:type="continuationSeparator" w:id="0">
    <w:p w14:paraId="68219F2C" w14:textId="77777777" w:rsidR="00E86B16" w:rsidRDefault="00E86B16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B1DCA"/>
    <w:multiLevelType w:val="hybridMultilevel"/>
    <w:tmpl w:val="2604E442"/>
    <w:lvl w:ilvl="0" w:tplc="04090001">
      <w:start w:val="1"/>
      <w:numFmt w:val="bullet"/>
      <w:lvlText w:val=""/>
      <w:lvlJc w:val="left"/>
      <w:pPr>
        <w:ind w:left="846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zhangjinb      张瑾（大唐电信／总部职能／董事会办公室／信息披露部）">
    <w15:presenceInfo w15:providerId="AD" w15:userId="S-1-5-21-1292428093-1965331169-839522115-2422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0DA6"/>
    <w:rsid w:val="00004B7A"/>
    <w:rsid w:val="00031190"/>
    <w:rsid w:val="000339D6"/>
    <w:rsid w:val="00044192"/>
    <w:rsid w:val="000609ED"/>
    <w:rsid w:val="00061296"/>
    <w:rsid w:val="000614D6"/>
    <w:rsid w:val="00070CAB"/>
    <w:rsid w:val="00072453"/>
    <w:rsid w:val="00072574"/>
    <w:rsid w:val="00090E29"/>
    <w:rsid w:val="00091C17"/>
    <w:rsid w:val="000B6A7E"/>
    <w:rsid w:val="000C0115"/>
    <w:rsid w:val="000D06FC"/>
    <w:rsid w:val="000D12E8"/>
    <w:rsid w:val="001176F2"/>
    <w:rsid w:val="0016573E"/>
    <w:rsid w:val="001657DC"/>
    <w:rsid w:val="00174035"/>
    <w:rsid w:val="00192544"/>
    <w:rsid w:val="00203975"/>
    <w:rsid w:val="0022433D"/>
    <w:rsid w:val="00235DCE"/>
    <w:rsid w:val="002424E4"/>
    <w:rsid w:val="00245674"/>
    <w:rsid w:val="0025298D"/>
    <w:rsid w:val="002B34C1"/>
    <w:rsid w:val="002D072D"/>
    <w:rsid w:val="002E460B"/>
    <w:rsid w:val="002E4CCD"/>
    <w:rsid w:val="002F03AD"/>
    <w:rsid w:val="002F0974"/>
    <w:rsid w:val="002F12F8"/>
    <w:rsid w:val="00311FBB"/>
    <w:rsid w:val="00324FE6"/>
    <w:rsid w:val="003711D1"/>
    <w:rsid w:val="00371DB4"/>
    <w:rsid w:val="00374E27"/>
    <w:rsid w:val="00381390"/>
    <w:rsid w:val="003C3ACB"/>
    <w:rsid w:val="003D648A"/>
    <w:rsid w:val="003E0B77"/>
    <w:rsid w:val="003E1D41"/>
    <w:rsid w:val="00411B54"/>
    <w:rsid w:val="0042014D"/>
    <w:rsid w:val="00464267"/>
    <w:rsid w:val="004806BA"/>
    <w:rsid w:val="00480E18"/>
    <w:rsid w:val="004A33EF"/>
    <w:rsid w:val="004F62A4"/>
    <w:rsid w:val="005214C2"/>
    <w:rsid w:val="0054418D"/>
    <w:rsid w:val="00562530"/>
    <w:rsid w:val="00581210"/>
    <w:rsid w:val="00583574"/>
    <w:rsid w:val="00592D6B"/>
    <w:rsid w:val="00595FA2"/>
    <w:rsid w:val="00596D18"/>
    <w:rsid w:val="005A4068"/>
    <w:rsid w:val="005C220C"/>
    <w:rsid w:val="005C2DFD"/>
    <w:rsid w:val="005C3E9A"/>
    <w:rsid w:val="005D1300"/>
    <w:rsid w:val="005D5833"/>
    <w:rsid w:val="00600D12"/>
    <w:rsid w:val="00600DA6"/>
    <w:rsid w:val="00630295"/>
    <w:rsid w:val="006357C7"/>
    <w:rsid w:val="0065045B"/>
    <w:rsid w:val="00673174"/>
    <w:rsid w:val="00685561"/>
    <w:rsid w:val="00694E4B"/>
    <w:rsid w:val="006B0DDD"/>
    <w:rsid w:val="006B56D2"/>
    <w:rsid w:val="006B59AF"/>
    <w:rsid w:val="006E5A98"/>
    <w:rsid w:val="0073083A"/>
    <w:rsid w:val="007322FA"/>
    <w:rsid w:val="007414F6"/>
    <w:rsid w:val="007A4D2A"/>
    <w:rsid w:val="007C23B7"/>
    <w:rsid w:val="007C6562"/>
    <w:rsid w:val="00823024"/>
    <w:rsid w:val="0082320B"/>
    <w:rsid w:val="008267D7"/>
    <w:rsid w:val="00863AFE"/>
    <w:rsid w:val="00877562"/>
    <w:rsid w:val="00885D74"/>
    <w:rsid w:val="008968D1"/>
    <w:rsid w:val="009051DA"/>
    <w:rsid w:val="0091295F"/>
    <w:rsid w:val="00912FC7"/>
    <w:rsid w:val="009A759F"/>
    <w:rsid w:val="009C5695"/>
    <w:rsid w:val="009E407E"/>
    <w:rsid w:val="00A2526B"/>
    <w:rsid w:val="00A36316"/>
    <w:rsid w:val="00A44599"/>
    <w:rsid w:val="00A60A46"/>
    <w:rsid w:val="00A67FE3"/>
    <w:rsid w:val="00A700A4"/>
    <w:rsid w:val="00A712FB"/>
    <w:rsid w:val="00A74E0D"/>
    <w:rsid w:val="00B27EC9"/>
    <w:rsid w:val="00B3053E"/>
    <w:rsid w:val="00B5091E"/>
    <w:rsid w:val="00B554FC"/>
    <w:rsid w:val="00B722C1"/>
    <w:rsid w:val="00B74AE4"/>
    <w:rsid w:val="00B830C9"/>
    <w:rsid w:val="00BB6D39"/>
    <w:rsid w:val="00BD2A3A"/>
    <w:rsid w:val="00BF0E72"/>
    <w:rsid w:val="00BF5709"/>
    <w:rsid w:val="00C33217"/>
    <w:rsid w:val="00C8208A"/>
    <w:rsid w:val="00C87D7D"/>
    <w:rsid w:val="00C94CCA"/>
    <w:rsid w:val="00CA0FCC"/>
    <w:rsid w:val="00CA3F4B"/>
    <w:rsid w:val="00CA78D6"/>
    <w:rsid w:val="00CC6AC2"/>
    <w:rsid w:val="00CC6BA6"/>
    <w:rsid w:val="00CD4AE8"/>
    <w:rsid w:val="00CD504B"/>
    <w:rsid w:val="00D168D1"/>
    <w:rsid w:val="00D33504"/>
    <w:rsid w:val="00D34E94"/>
    <w:rsid w:val="00D433CC"/>
    <w:rsid w:val="00D60753"/>
    <w:rsid w:val="00D64812"/>
    <w:rsid w:val="00D82BEB"/>
    <w:rsid w:val="00DE0067"/>
    <w:rsid w:val="00DE0EE6"/>
    <w:rsid w:val="00DF5351"/>
    <w:rsid w:val="00E02612"/>
    <w:rsid w:val="00E519F5"/>
    <w:rsid w:val="00E64046"/>
    <w:rsid w:val="00E84105"/>
    <w:rsid w:val="00E86585"/>
    <w:rsid w:val="00E86B16"/>
    <w:rsid w:val="00EA0AE2"/>
    <w:rsid w:val="00EB0706"/>
    <w:rsid w:val="00EC6375"/>
    <w:rsid w:val="00F15571"/>
    <w:rsid w:val="00F25100"/>
    <w:rsid w:val="00F53C22"/>
    <w:rsid w:val="00F57542"/>
    <w:rsid w:val="00F66F65"/>
    <w:rsid w:val="00F77A4B"/>
    <w:rsid w:val="00FA7303"/>
    <w:rsid w:val="00FB24F8"/>
    <w:rsid w:val="00FB273C"/>
    <w:rsid w:val="00FE11F5"/>
    <w:rsid w:val="00FF0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F37C7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0DA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600DA6"/>
    <w:rPr>
      <w:sz w:val="21"/>
      <w:szCs w:val="21"/>
    </w:rPr>
  </w:style>
  <w:style w:type="paragraph" w:styleId="a4">
    <w:name w:val="annotation text"/>
    <w:basedOn w:val="a"/>
    <w:link w:val="Char"/>
    <w:uiPriority w:val="99"/>
    <w:semiHidden/>
    <w:unhideWhenUsed/>
    <w:rsid w:val="00600DA6"/>
    <w:pPr>
      <w:jc w:val="left"/>
    </w:pPr>
  </w:style>
  <w:style w:type="character" w:customStyle="1" w:styleId="Char">
    <w:name w:val="批注文字 Char"/>
    <w:basedOn w:val="a0"/>
    <w:link w:val="a4"/>
    <w:uiPriority w:val="99"/>
    <w:semiHidden/>
    <w:rsid w:val="00600DA6"/>
  </w:style>
  <w:style w:type="paragraph" w:styleId="a5">
    <w:name w:val="Balloon Text"/>
    <w:basedOn w:val="a"/>
    <w:link w:val="Char0"/>
    <w:uiPriority w:val="99"/>
    <w:semiHidden/>
    <w:unhideWhenUsed/>
    <w:rsid w:val="00600DA6"/>
    <w:rPr>
      <w:sz w:val="18"/>
      <w:szCs w:val="18"/>
    </w:rPr>
  </w:style>
  <w:style w:type="character" w:customStyle="1" w:styleId="Char0">
    <w:name w:val="批注框文本 Char"/>
    <w:basedOn w:val="a0"/>
    <w:link w:val="a5"/>
    <w:uiPriority w:val="99"/>
    <w:semiHidden/>
    <w:rsid w:val="00600DA6"/>
    <w:rPr>
      <w:sz w:val="18"/>
      <w:szCs w:val="18"/>
    </w:rPr>
  </w:style>
  <w:style w:type="paragraph" w:styleId="a6">
    <w:name w:val="header"/>
    <w:basedOn w:val="a"/>
    <w:link w:val="Char1"/>
    <w:uiPriority w:val="99"/>
    <w:unhideWhenUsed/>
    <w:rsid w:val="005C3E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6"/>
    <w:uiPriority w:val="99"/>
    <w:rsid w:val="005C3E9A"/>
    <w:rPr>
      <w:sz w:val="18"/>
      <w:szCs w:val="18"/>
    </w:rPr>
  </w:style>
  <w:style w:type="paragraph" w:styleId="a7">
    <w:name w:val="footer"/>
    <w:basedOn w:val="a"/>
    <w:link w:val="Char2"/>
    <w:uiPriority w:val="99"/>
    <w:unhideWhenUsed/>
    <w:rsid w:val="005C3E9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7"/>
    <w:uiPriority w:val="99"/>
    <w:rsid w:val="005C3E9A"/>
    <w:rPr>
      <w:sz w:val="18"/>
      <w:szCs w:val="18"/>
    </w:rPr>
  </w:style>
  <w:style w:type="paragraph" w:styleId="a8">
    <w:name w:val="annotation subject"/>
    <w:basedOn w:val="a4"/>
    <w:next w:val="a4"/>
    <w:link w:val="Char3"/>
    <w:uiPriority w:val="99"/>
    <w:semiHidden/>
    <w:unhideWhenUsed/>
    <w:rsid w:val="00CC6AC2"/>
    <w:rPr>
      <w:b/>
      <w:bCs/>
    </w:rPr>
  </w:style>
  <w:style w:type="character" w:customStyle="1" w:styleId="Char3">
    <w:name w:val="批注主题 Char"/>
    <w:basedOn w:val="Char"/>
    <w:link w:val="a8"/>
    <w:uiPriority w:val="99"/>
    <w:semiHidden/>
    <w:rsid w:val="00CC6AC2"/>
    <w:rPr>
      <w:b/>
      <w:bCs/>
    </w:rPr>
  </w:style>
  <w:style w:type="paragraph" w:styleId="a9">
    <w:name w:val="List Paragraph"/>
    <w:basedOn w:val="a"/>
    <w:uiPriority w:val="34"/>
    <w:qFormat/>
    <w:rsid w:val="00B554FC"/>
    <w:pPr>
      <w:ind w:firstLineChars="200" w:firstLine="420"/>
    </w:pPr>
  </w:style>
  <w:style w:type="paragraph" w:customStyle="1" w:styleId="Default">
    <w:name w:val="Default"/>
    <w:rsid w:val="00E519F5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character" w:styleId="aa">
    <w:name w:val="Hyperlink"/>
    <w:basedOn w:val="a0"/>
    <w:uiPriority w:val="99"/>
    <w:unhideWhenUsed/>
    <w:rsid w:val="00694E4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0DA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600DA6"/>
    <w:rPr>
      <w:sz w:val="21"/>
      <w:szCs w:val="21"/>
    </w:rPr>
  </w:style>
  <w:style w:type="paragraph" w:styleId="a4">
    <w:name w:val="annotation text"/>
    <w:basedOn w:val="a"/>
    <w:link w:val="Char"/>
    <w:uiPriority w:val="99"/>
    <w:semiHidden/>
    <w:unhideWhenUsed/>
    <w:rsid w:val="00600DA6"/>
    <w:pPr>
      <w:jc w:val="left"/>
    </w:pPr>
  </w:style>
  <w:style w:type="character" w:customStyle="1" w:styleId="Char">
    <w:name w:val="批注文字 Char"/>
    <w:basedOn w:val="a0"/>
    <w:link w:val="a4"/>
    <w:uiPriority w:val="99"/>
    <w:semiHidden/>
    <w:rsid w:val="00600DA6"/>
  </w:style>
  <w:style w:type="paragraph" w:styleId="a5">
    <w:name w:val="Balloon Text"/>
    <w:basedOn w:val="a"/>
    <w:link w:val="Char0"/>
    <w:uiPriority w:val="99"/>
    <w:semiHidden/>
    <w:unhideWhenUsed/>
    <w:rsid w:val="00600DA6"/>
    <w:rPr>
      <w:sz w:val="18"/>
      <w:szCs w:val="18"/>
    </w:rPr>
  </w:style>
  <w:style w:type="character" w:customStyle="1" w:styleId="Char0">
    <w:name w:val="批注框文本 Char"/>
    <w:basedOn w:val="a0"/>
    <w:link w:val="a5"/>
    <w:uiPriority w:val="99"/>
    <w:semiHidden/>
    <w:rsid w:val="00600DA6"/>
    <w:rPr>
      <w:sz w:val="18"/>
      <w:szCs w:val="18"/>
    </w:rPr>
  </w:style>
  <w:style w:type="paragraph" w:styleId="a6">
    <w:name w:val="header"/>
    <w:basedOn w:val="a"/>
    <w:link w:val="Char1"/>
    <w:uiPriority w:val="99"/>
    <w:unhideWhenUsed/>
    <w:rsid w:val="005C3E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6"/>
    <w:uiPriority w:val="99"/>
    <w:rsid w:val="005C3E9A"/>
    <w:rPr>
      <w:sz w:val="18"/>
      <w:szCs w:val="18"/>
    </w:rPr>
  </w:style>
  <w:style w:type="paragraph" w:styleId="a7">
    <w:name w:val="footer"/>
    <w:basedOn w:val="a"/>
    <w:link w:val="Char2"/>
    <w:uiPriority w:val="99"/>
    <w:unhideWhenUsed/>
    <w:rsid w:val="005C3E9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7"/>
    <w:uiPriority w:val="99"/>
    <w:rsid w:val="005C3E9A"/>
    <w:rPr>
      <w:sz w:val="18"/>
      <w:szCs w:val="18"/>
    </w:rPr>
  </w:style>
  <w:style w:type="paragraph" w:styleId="a8">
    <w:name w:val="annotation subject"/>
    <w:basedOn w:val="a4"/>
    <w:next w:val="a4"/>
    <w:link w:val="Char3"/>
    <w:uiPriority w:val="99"/>
    <w:semiHidden/>
    <w:unhideWhenUsed/>
    <w:rsid w:val="00CC6AC2"/>
    <w:rPr>
      <w:b/>
      <w:bCs/>
    </w:rPr>
  </w:style>
  <w:style w:type="character" w:customStyle="1" w:styleId="Char3">
    <w:name w:val="批注主题 Char"/>
    <w:basedOn w:val="Char"/>
    <w:link w:val="a8"/>
    <w:uiPriority w:val="99"/>
    <w:semiHidden/>
    <w:rsid w:val="00CC6AC2"/>
    <w:rPr>
      <w:b/>
      <w:bCs/>
    </w:rPr>
  </w:style>
  <w:style w:type="paragraph" w:styleId="a9">
    <w:name w:val="List Paragraph"/>
    <w:basedOn w:val="a"/>
    <w:uiPriority w:val="34"/>
    <w:qFormat/>
    <w:rsid w:val="00B554FC"/>
    <w:pPr>
      <w:ind w:firstLineChars="200" w:firstLine="420"/>
    </w:pPr>
  </w:style>
  <w:style w:type="paragraph" w:customStyle="1" w:styleId="Default">
    <w:name w:val="Default"/>
    <w:rsid w:val="00E519F5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character" w:styleId="aa">
    <w:name w:val="Hyperlink"/>
    <w:basedOn w:val="a0"/>
    <w:uiPriority w:val="99"/>
    <w:unhideWhenUsed/>
    <w:rsid w:val="00694E4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12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74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13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0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24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37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74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31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4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0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33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36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68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96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6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0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9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1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3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7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5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9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8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10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3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3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5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dt600198@datang.com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roadshow.sseinfo.com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E4221D-911B-4532-8F3B-469762009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204</Words>
  <Characters>1166</Characters>
  <Application>Microsoft Office Word</Application>
  <DocSecurity>0</DocSecurity>
  <Lines>9</Lines>
  <Paragraphs>2</Paragraphs>
  <ScaleCrop>false</ScaleCrop>
  <Company/>
  <LinksUpToDate>false</LinksUpToDate>
  <CharactersWithSpaces>1368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liujiajia      刘佳佳</dc:creator>
  <cp:lastModifiedBy>wangqingyu     王清宇</cp:lastModifiedBy>
  <cp:revision>3</cp:revision>
  <dcterms:created xsi:type="dcterms:W3CDTF">2021-04-26T05:10:00Z</dcterms:created>
  <dcterms:modified xsi:type="dcterms:W3CDTF">2021-04-26T07:04:00Z</dcterms:modified>
</cp:coreProperties>
</file>