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14A92" w14:textId="2D2433AD" w:rsidR="00600DA6" w:rsidRPr="009B36CA" w:rsidRDefault="00600DA6" w:rsidP="00600DA6">
      <w:pPr>
        <w:rPr>
          <w:rFonts w:ascii="宋体" w:hAnsi="宋体"/>
          <w:sz w:val="24"/>
        </w:rPr>
      </w:pPr>
      <w:r w:rsidRPr="002424E4">
        <w:rPr>
          <w:rFonts w:ascii="宋体" w:hAnsi="宋体" w:hint="eastAsia"/>
          <w:sz w:val="24"/>
        </w:rPr>
        <w:t>证券代码：600198         证券简称：</w:t>
      </w:r>
      <w:r w:rsidR="00372F75">
        <w:rPr>
          <w:rFonts w:ascii="宋体" w:hAnsi="宋体" w:hint="eastAsia"/>
          <w:sz w:val="24"/>
        </w:rPr>
        <w:t>*ST</w:t>
      </w:r>
      <w:r w:rsidRPr="002424E4">
        <w:rPr>
          <w:rFonts w:ascii="宋体" w:hAnsi="宋体" w:hint="eastAsia"/>
          <w:sz w:val="24"/>
        </w:rPr>
        <w:t>大唐      公告编号：2021-</w:t>
      </w:r>
      <w:r w:rsidR="002867AD">
        <w:rPr>
          <w:rFonts w:ascii="宋体" w:hAnsi="宋体" w:hint="eastAsia"/>
          <w:sz w:val="24"/>
        </w:rPr>
        <w:t>043</w:t>
      </w:r>
    </w:p>
    <w:p w14:paraId="64769BC1" w14:textId="77777777" w:rsidR="00600DA6" w:rsidRPr="009B36CA" w:rsidRDefault="00600DA6" w:rsidP="00600DA6">
      <w:pPr>
        <w:adjustRightInd w:val="0"/>
        <w:snapToGrid w:val="0"/>
        <w:spacing w:line="360" w:lineRule="auto"/>
        <w:ind w:firstLine="510"/>
        <w:jc w:val="center"/>
        <w:rPr>
          <w:rFonts w:ascii="黑体" w:eastAsia="黑体" w:hAnsi="黑体"/>
          <w:b/>
          <w:color w:val="FF0000"/>
          <w:sz w:val="36"/>
          <w:szCs w:val="36"/>
        </w:rPr>
      </w:pPr>
    </w:p>
    <w:p w14:paraId="3542175A" w14:textId="77777777" w:rsidR="00600DA6" w:rsidRPr="009B36CA" w:rsidRDefault="00600DA6" w:rsidP="00600DA6">
      <w:pPr>
        <w:adjustRightInd w:val="0"/>
        <w:snapToGrid w:val="0"/>
        <w:spacing w:line="360" w:lineRule="auto"/>
        <w:ind w:firstLine="510"/>
        <w:jc w:val="center"/>
        <w:rPr>
          <w:rFonts w:ascii="黑体" w:eastAsia="黑体" w:hAnsi="黑体"/>
          <w:b/>
          <w:color w:val="FF0000"/>
          <w:sz w:val="36"/>
          <w:szCs w:val="36"/>
        </w:rPr>
      </w:pPr>
      <w:r w:rsidRPr="009B36CA">
        <w:rPr>
          <w:rFonts w:ascii="黑体" w:eastAsia="黑体" w:hAnsi="黑体" w:hint="eastAsia"/>
          <w:b/>
          <w:color w:val="FF0000"/>
          <w:sz w:val="36"/>
          <w:szCs w:val="36"/>
        </w:rPr>
        <w:t>大唐电信科技股份有限公司</w:t>
      </w:r>
    </w:p>
    <w:p w14:paraId="4386A22D" w14:textId="360287F6" w:rsidR="00600DA6" w:rsidRDefault="00261031" w:rsidP="00600DA6">
      <w:pPr>
        <w:adjustRightInd w:val="0"/>
        <w:snapToGrid w:val="0"/>
        <w:spacing w:line="360" w:lineRule="auto"/>
        <w:ind w:firstLine="510"/>
        <w:jc w:val="center"/>
        <w:rPr>
          <w:rFonts w:ascii="黑体" w:eastAsia="黑体" w:hAnsi="黑体"/>
          <w:b/>
          <w:color w:val="FF0000"/>
          <w:sz w:val="36"/>
          <w:szCs w:val="36"/>
        </w:rPr>
      </w:pPr>
      <w:r>
        <w:rPr>
          <w:rFonts w:ascii="黑体" w:eastAsia="黑体" w:hAnsi="黑体" w:hint="eastAsia"/>
          <w:b/>
          <w:color w:val="FF0000"/>
          <w:sz w:val="36"/>
          <w:szCs w:val="36"/>
        </w:rPr>
        <w:t>关于</w:t>
      </w:r>
      <w:r w:rsidR="00245674" w:rsidRPr="00245674">
        <w:rPr>
          <w:rFonts w:ascii="黑体" w:eastAsia="黑体" w:hAnsi="黑体" w:hint="eastAsia"/>
          <w:b/>
          <w:color w:val="FF0000"/>
          <w:sz w:val="36"/>
          <w:szCs w:val="36"/>
        </w:rPr>
        <w:t>2020年度业绩说明会</w:t>
      </w:r>
      <w:r>
        <w:rPr>
          <w:rFonts w:ascii="黑体" w:eastAsia="黑体" w:hAnsi="黑体" w:hint="eastAsia"/>
          <w:b/>
          <w:color w:val="FF0000"/>
          <w:sz w:val="36"/>
          <w:szCs w:val="36"/>
        </w:rPr>
        <w:t>召开情况</w:t>
      </w:r>
      <w:r w:rsidR="00245674" w:rsidRPr="00245674">
        <w:rPr>
          <w:rFonts w:ascii="黑体" w:eastAsia="黑体" w:hAnsi="黑体" w:hint="eastAsia"/>
          <w:b/>
          <w:color w:val="FF0000"/>
          <w:sz w:val="36"/>
          <w:szCs w:val="36"/>
        </w:rPr>
        <w:t>的公告</w:t>
      </w:r>
    </w:p>
    <w:p w14:paraId="1F0860F5" w14:textId="77777777" w:rsidR="00600DA6" w:rsidRPr="009B36CA" w:rsidRDefault="00600DA6" w:rsidP="00600DA6">
      <w:pPr>
        <w:adjustRightInd w:val="0"/>
        <w:snapToGrid w:val="0"/>
        <w:spacing w:line="360" w:lineRule="auto"/>
        <w:jc w:val="center"/>
        <w:rPr>
          <w:rFonts w:ascii="宋体" w:hAnsi="宋体"/>
          <w:sz w:val="24"/>
        </w:rPr>
      </w:pPr>
    </w:p>
    <w:p w14:paraId="1F7C4ADB" w14:textId="77777777" w:rsidR="00600DA6" w:rsidRPr="009B36CA" w:rsidRDefault="00600DA6" w:rsidP="00600DA6">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hAnsi="宋体"/>
          <w:color w:val="000000"/>
          <w:sz w:val="24"/>
        </w:rPr>
      </w:pPr>
      <w:r w:rsidRPr="009B36CA">
        <w:rPr>
          <w:rFonts w:ascii="宋体" w:hAnsi="宋体" w:hint="eastAsia"/>
          <w:color w:val="000000"/>
          <w:sz w:val="24"/>
        </w:rPr>
        <w:t xml:space="preserve">    本公司董事会及全体董事保证本公告内容不存在任何虚假记载、误导性陈述或者重大遗漏，并对其内容的真实性、准确性和完整性承担个别及连带责任。</w:t>
      </w:r>
    </w:p>
    <w:p w14:paraId="7E5081B5" w14:textId="77777777" w:rsidR="00600DA6" w:rsidRPr="009B36CA" w:rsidRDefault="00600DA6" w:rsidP="00600DA6">
      <w:pPr>
        <w:tabs>
          <w:tab w:val="num" w:pos="1500"/>
        </w:tabs>
        <w:adjustRightInd w:val="0"/>
        <w:snapToGrid w:val="0"/>
        <w:spacing w:line="360" w:lineRule="auto"/>
        <w:ind w:firstLine="555"/>
        <w:rPr>
          <w:rFonts w:ascii="宋体" w:hAnsi="宋体"/>
          <w:sz w:val="24"/>
        </w:rPr>
      </w:pPr>
      <w:r w:rsidRPr="009B36CA">
        <w:rPr>
          <w:rFonts w:ascii="宋体" w:hAnsi="宋体" w:hint="eastAsia"/>
          <w:sz w:val="24"/>
        </w:rPr>
        <w:t> </w:t>
      </w:r>
    </w:p>
    <w:p w14:paraId="427A9E21" w14:textId="346FBA6B" w:rsidR="003C3ACB" w:rsidRPr="00DA1E36" w:rsidRDefault="00DA1E36" w:rsidP="00DA1E36">
      <w:pPr>
        <w:adjustRightInd w:val="0"/>
        <w:snapToGrid w:val="0"/>
        <w:spacing w:line="360" w:lineRule="auto"/>
        <w:rPr>
          <w:rFonts w:ascii="宋体" w:eastAsia="宋体" w:hAnsi="宋体" w:cs="Times New Roman"/>
          <w:sz w:val="24"/>
          <w:szCs w:val="24"/>
        </w:rPr>
      </w:pPr>
      <w:r>
        <w:rPr>
          <w:rFonts w:ascii="宋体" w:hAnsi="宋体" w:hint="eastAsia"/>
          <w:sz w:val="24"/>
        </w:rPr>
        <w:t xml:space="preserve">    </w:t>
      </w:r>
      <w:r w:rsidRPr="00DE0067">
        <w:rPr>
          <w:rFonts w:ascii="宋体" w:hAnsi="宋体" w:hint="eastAsia"/>
          <w:sz w:val="24"/>
        </w:rPr>
        <w:t xml:space="preserve">2021 年 </w:t>
      </w:r>
      <w:r>
        <w:rPr>
          <w:rFonts w:ascii="宋体" w:hAnsi="宋体" w:hint="eastAsia"/>
          <w:sz w:val="24"/>
        </w:rPr>
        <w:t>5</w:t>
      </w:r>
      <w:r w:rsidRPr="00DE0067">
        <w:rPr>
          <w:rFonts w:ascii="宋体" w:hAnsi="宋体" w:hint="eastAsia"/>
          <w:sz w:val="24"/>
        </w:rPr>
        <w:t xml:space="preserve"> 月 </w:t>
      </w:r>
      <w:r>
        <w:rPr>
          <w:rFonts w:ascii="宋体" w:hAnsi="宋体" w:hint="eastAsia"/>
          <w:sz w:val="24"/>
        </w:rPr>
        <w:t>7</w:t>
      </w:r>
      <w:r w:rsidRPr="00DE0067">
        <w:rPr>
          <w:rFonts w:ascii="宋体" w:hAnsi="宋体" w:hint="eastAsia"/>
          <w:sz w:val="24"/>
        </w:rPr>
        <w:t xml:space="preserve"> 日（星期</w:t>
      </w:r>
      <w:r>
        <w:rPr>
          <w:rFonts w:ascii="宋体" w:hAnsi="宋体" w:hint="eastAsia"/>
          <w:sz w:val="24"/>
        </w:rPr>
        <w:t>五</w:t>
      </w:r>
      <w:r w:rsidRPr="00DE0067">
        <w:rPr>
          <w:rFonts w:ascii="宋体" w:hAnsi="宋体" w:hint="eastAsia"/>
          <w:sz w:val="24"/>
        </w:rPr>
        <w:t>）</w:t>
      </w:r>
      <w:r w:rsidR="00506F39">
        <w:rPr>
          <w:rFonts w:ascii="宋体" w:hAnsi="宋体" w:hint="eastAsia"/>
          <w:sz w:val="24"/>
        </w:rPr>
        <w:t>上午</w:t>
      </w:r>
      <w:r w:rsidRPr="00B50C56">
        <w:rPr>
          <w:rFonts w:ascii="宋体" w:eastAsia="宋体" w:hAnsi="宋体" w:cs="Times New Roman"/>
          <w:sz w:val="24"/>
          <w:szCs w:val="24"/>
        </w:rPr>
        <w:t>1</w:t>
      </w:r>
      <w:r w:rsidR="002867AD" w:rsidRPr="00B50C56">
        <w:rPr>
          <w:rFonts w:ascii="宋体" w:eastAsia="宋体" w:hAnsi="宋体" w:cs="Times New Roman" w:hint="eastAsia"/>
          <w:sz w:val="24"/>
          <w:szCs w:val="24"/>
        </w:rPr>
        <w:t>1</w:t>
      </w:r>
      <w:r w:rsidRPr="00B50C56">
        <w:rPr>
          <w:rFonts w:ascii="宋体" w:eastAsia="宋体" w:hAnsi="宋体" w:cs="Times New Roman"/>
          <w:sz w:val="24"/>
          <w:szCs w:val="24"/>
        </w:rPr>
        <w:t xml:space="preserve">:00 – </w:t>
      </w:r>
      <w:r w:rsidR="002867AD" w:rsidRPr="00B50C56">
        <w:rPr>
          <w:rFonts w:ascii="宋体" w:eastAsia="宋体" w:hAnsi="宋体" w:cs="Times New Roman"/>
          <w:sz w:val="24"/>
          <w:szCs w:val="24"/>
        </w:rPr>
        <w:t>1</w:t>
      </w:r>
      <w:r w:rsidR="002867AD" w:rsidRPr="00B50C56">
        <w:rPr>
          <w:rFonts w:ascii="宋体" w:eastAsia="宋体" w:hAnsi="宋体" w:cs="Times New Roman" w:hint="eastAsia"/>
          <w:sz w:val="24"/>
          <w:szCs w:val="24"/>
        </w:rPr>
        <w:t>2</w:t>
      </w:r>
      <w:r w:rsidRPr="00B50C56">
        <w:rPr>
          <w:rFonts w:ascii="宋体" w:eastAsia="宋体" w:hAnsi="宋体" w:cs="Times New Roman"/>
          <w:sz w:val="24"/>
          <w:szCs w:val="24"/>
        </w:rPr>
        <w:t>:00</w:t>
      </w:r>
      <w:r w:rsidRPr="00DA1E36">
        <w:rPr>
          <w:rFonts w:ascii="宋体" w:eastAsia="宋体" w:hAnsi="宋体" w:cs="Times New Roman" w:hint="eastAsia"/>
          <w:sz w:val="24"/>
          <w:szCs w:val="24"/>
        </w:rPr>
        <w:t>，</w:t>
      </w:r>
      <w:r>
        <w:rPr>
          <w:rFonts w:ascii="宋体" w:eastAsia="宋体" w:hAnsi="宋体" w:cs="Times New Roman" w:hint="eastAsia"/>
          <w:sz w:val="24"/>
          <w:szCs w:val="24"/>
        </w:rPr>
        <w:t>大唐电信科技股份有限公司</w:t>
      </w:r>
      <w:r w:rsidRPr="00DA1E36">
        <w:rPr>
          <w:rFonts w:ascii="宋体" w:eastAsia="宋体" w:hAnsi="宋体" w:cs="Times New Roman" w:hint="eastAsia"/>
          <w:sz w:val="24"/>
          <w:szCs w:val="24"/>
        </w:rPr>
        <w:t>（以下简称“公司”）通过</w:t>
      </w:r>
      <w:r w:rsidR="00887FC3" w:rsidRPr="00673174">
        <w:rPr>
          <w:rFonts w:ascii="宋体" w:hAnsi="宋体" w:hint="eastAsia"/>
          <w:sz w:val="24"/>
        </w:rPr>
        <w:t>上海证券交易所“上证路演中心”（</w:t>
      </w:r>
      <w:r w:rsidR="00887FC3" w:rsidRPr="00673174">
        <w:rPr>
          <w:rFonts w:ascii="宋体" w:hAnsi="宋体"/>
          <w:sz w:val="24"/>
        </w:rPr>
        <w:t>http://roadshow.sseinfo.com）</w:t>
      </w:r>
      <w:r w:rsidRPr="00DA1E36">
        <w:rPr>
          <w:rFonts w:ascii="宋体" w:eastAsia="宋体" w:hAnsi="宋体" w:cs="Times New Roman" w:hint="eastAsia"/>
          <w:sz w:val="24"/>
          <w:szCs w:val="24"/>
        </w:rPr>
        <w:t>召开了</w:t>
      </w:r>
      <w:r w:rsidRPr="00DA1E36">
        <w:rPr>
          <w:rFonts w:ascii="宋体" w:eastAsia="宋体" w:hAnsi="宋体" w:cs="Times New Roman"/>
          <w:sz w:val="24"/>
          <w:szCs w:val="24"/>
        </w:rPr>
        <w:t>2020</w:t>
      </w:r>
      <w:r w:rsidRPr="00DA1E36">
        <w:rPr>
          <w:rFonts w:ascii="宋体" w:eastAsia="宋体" w:hAnsi="宋体" w:cs="Times New Roman" w:hint="eastAsia"/>
          <w:sz w:val="24"/>
          <w:szCs w:val="24"/>
        </w:rPr>
        <w:t>年度业绩说明会，现将活动情况公告如下：</w:t>
      </w:r>
    </w:p>
    <w:p w14:paraId="4A33F64E" w14:textId="79CBC706" w:rsidR="00630295" w:rsidRPr="00630295" w:rsidRDefault="00DA1E36" w:rsidP="00DA1E36">
      <w:pPr>
        <w:adjustRightInd w:val="0"/>
        <w:snapToGrid w:val="0"/>
        <w:spacing w:before="100" w:beforeAutospacing="1" w:after="100" w:afterAutospacing="1" w:line="360" w:lineRule="auto"/>
        <w:ind w:firstLineChars="200" w:firstLine="482"/>
        <w:rPr>
          <w:rFonts w:ascii="宋体" w:eastAsia="宋体" w:hAnsi="宋体" w:cs="Times New Roman"/>
          <w:sz w:val="24"/>
          <w:szCs w:val="24"/>
        </w:rPr>
      </w:pPr>
      <w:r w:rsidRPr="00DA1E36">
        <w:rPr>
          <w:rFonts w:ascii="宋体" w:eastAsia="宋体" w:hAnsi="宋体" w:cs="Times New Roman" w:hint="eastAsia"/>
          <w:b/>
          <w:bCs/>
          <w:sz w:val="24"/>
          <w:szCs w:val="24"/>
        </w:rPr>
        <w:t>一、业绩说明会召开情况</w:t>
      </w:r>
      <w:r w:rsidR="00630295" w:rsidRPr="00630295">
        <w:rPr>
          <w:rFonts w:ascii="宋体" w:eastAsia="宋体" w:hAnsi="宋体" w:cs="Times New Roman" w:hint="eastAsia"/>
          <w:b/>
          <w:bCs/>
          <w:sz w:val="24"/>
          <w:szCs w:val="24"/>
        </w:rPr>
        <w:t xml:space="preserve"> </w:t>
      </w:r>
    </w:p>
    <w:p w14:paraId="1C0C81D8" w14:textId="18122693" w:rsidR="00DA1E36" w:rsidRPr="00DA1E36" w:rsidRDefault="00DA1E36" w:rsidP="00DA1E36">
      <w:pPr>
        <w:adjustRightInd w:val="0"/>
        <w:snapToGrid w:val="0"/>
        <w:spacing w:before="100" w:beforeAutospacing="1" w:after="100" w:afterAutospacing="1" w:line="360" w:lineRule="auto"/>
        <w:ind w:firstLineChars="200" w:firstLine="480"/>
        <w:rPr>
          <w:rFonts w:ascii="宋体" w:eastAsia="宋体" w:hAnsi="宋体" w:cs="Times New Roman"/>
          <w:sz w:val="24"/>
          <w:szCs w:val="24"/>
        </w:rPr>
      </w:pPr>
      <w:r w:rsidRPr="00DA1E36">
        <w:rPr>
          <w:rFonts w:ascii="宋体" w:eastAsia="宋体" w:hAnsi="宋体" w:cs="Times New Roman" w:hint="eastAsia"/>
          <w:sz w:val="24"/>
          <w:szCs w:val="24"/>
        </w:rPr>
        <w:t>公司于</w:t>
      </w:r>
      <w:r w:rsidRPr="00DA1E36">
        <w:rPr>
          <w:rFonts w:ascii="宋体" w:eastAsia="宋体" w:hAnsi="宋体" w:cs="Times New Roman"/>
          <w:sz w:val="24"/>
          <w:szCs w:val="24"/>
        </w:rPr>
        <w:t>2021</w:t>
      </w:r>
      <w:r w:rsidRPr="00DA1E36">
        <w:rPr>
          <w:rFonts w:ascii="宋体" w:eastAsia="宋体" w:hAnsi="宋体" w:cs="Times New Roman" w:hint="eastAsia"/>
          <w:sz w:val="24"/>
          <w:szCs w:val="24"/>
        </w:rPr>
        <w:t>年</w:t>
      </w:r>
      <w:r>
        <w:rPr>
          <w:rFonts w:ascii="宋体" w:eastAsia="宋体" w:hAnsi="宋体" w:cs="Times New Roman" w:hint="eastAsia"/>
          <w:sz w:val="24"/>
          <w:szCs w:val="24"/>
        </w:rPr>
        <w:t>4</w:t>
      </w:r>
      <w:r w:rsidRPr="00DA1E36">
        <w:rPr>
          <w:rFonts w:ascii="宋体" w:eastAsia="宋体" w:hAnsi="宋体" w:cs="Times New Roman" w:hint="eastAsia"/>
          <w:sz w:val="24"/>
          <w:szCs w:val="24"/>
        </w:rPr>
        <w:t>月</w:t>
      </w:r>
      <w:r>
        <w:rPr>
          <w:rFonts w:ascii="宋体" w:eastAsia="宋体" w:hAnsi="宋体" w:cs="Times New Roman" w:hint="eastAsia"/>
          <w:sz w:val="24"/>
          <w:szCs w:val="24"/>
        </w:rPr>
        <w:t>2</w:t>
      </w:r>
      <w:r w:rsidR="002867AD">
        <w:rPr>
          <w:rFonts w:ascii="宋体" w:eastAsia="宋体" w:hAnsi="宋体" w:cs="Times New Roman" w:hint="eastAsia"/>
          <w:sz w:val="24"/>
          <w:szCs w:val="24"/>
        </w:rPr>
        <w:t>7</w:t>
      </w:r>
      <w:r w:rsidRPr="00DA1E36">
        <w:rPr>
          <w:rFonts w:ascii="宋体" w:eastAsia="宋体" w:hAnsi="宋体" w:cs="Times New Roman" w:hint="eastAsia"/>
          <w:sz w:val="24"/>
          <w:szCs w:val="24"/>
        </w:rPr>
        <w:t>日在《中国证券报》</w:t>
      </w:r>
      <w:r w:rsidR="00CD5642">
        <w:rPr>
          <w:rFonts w:ascii="宋体" w:eastAsia="宋体" w:hAnsi="宋体" w:cs="Times New Roman" w:hint="eastAsia"/>
          <w:sz w:val="24"/>
          <w:szCs w:val="24"/>
        </w:rPr>
        <w:t>、</w:t>
      </w:r>
      <w:r w:rsidRPr="00DA1E36">
        <w:rPr>
          <w:rFonts w:ascii="宋体" w:eastAsia="宋体" w:hAnsi="宋体" w:cs="Times New Roman" w:hint="eastAsia"/>
          <w:sz w:val="24"/>
          <w:szCs w:val="24"/>
        </w:rPr>
        <w:t>《上海证券报》及上海证券交易所网站</w:t>
      </w:r>
      <w:r w:rsidRPr="00DA1E36">
        <w:rPr>
          <w:rFonts w:ascii="宋体" w:eastAsia="宋体" w:hAnsi="宋体" w:cs="Times New Roman"/>
          <w:sz w:val="24"/>
          <w:szCs w:val="24"/>
        </w:rPr>
        <w:t>(www.sse.com.cn)</w:t>
      </w:r>
      <w:r w:rsidRPr="00DA1E36">
        <w:rPr>
          <w:rFonts w:ascii="宋体" w:eastAsia="宋体" w:hAnsi="宋体" w:cs="Times New Roman" w:hint="eastAsia"/>
          <w:sz w:val="24"/>
          <w:szCs w:val="24"/>
        </w:rPr>
        <w:t>披露了《</w:t>
      </w:r>
      <w:r w:rsidR="00B50C56">
        <w:rPr>
          <w:rFonts w:ascii="宋体" w:eastAsia="宋体" w:hAnsi="宋体" w:cs="Times New Roman" w:hint="eastAsia"/>
          <w:sz w:val="24"/>
          <w:szCs w:val="24"/>
        </w:rPr>
        <w:t>大唐电信科技股份有限公司</w:t>
      </w:r>
      <w:r w:rsidR="00887FC3" w:rsidRPr="00887FC3">
        <w:rPr>
          <w:rFonts w:ascii="宋体" w:eastAsia="宋体" w:hAnsi="宋体" w:cs="Times New Roman" w:hint="eastAsia"/>
          <w:sz w:val="24"/>
          <w:szCs w:val="24"/>
        </w:rPr>
        <w:t>关于召开2020年度业绩说明会的公告</w:t>
      </w:r>
      <w:r w:rsidRPr="00DA1E36">
        <w:rPr>
          <w:rFonts w:ascii="宋体" w:eastAsia="宋体" w:hAnsi="宋体" w:cs="Times New Roman" w:hint="eastAsia"/>
          <w:sz w:val="24"/>
          <w:szCs w:val="24"/>
        </w:rPr>
        <w:t>》（</w:t>
      </w:r>
      <w:r>
        <w:rPr>
          <w:rFonts w:ascii="宋体" w:eastAsia="宋体" w:hAnsi="宋体" w:cs="Times New Roman" w:hint="eastAsia"/>
          <w:sz w:val="24"/>
          <w:szCs w:val="24"/>
        </w:rPr>
        <w:t>公告编号：</w:t>
      </w:r>
      <w:r w:rsidRPr="00DA1E36">
        <w:rPr>
          <w:rFonts w:ascii="宋体" w:eastAsia="宋体" w:hAnsi="宋体" w:cs="Times New Roman"/>
          <w:sz w:val="24"/>
          <w:szCs w:val="24"/>
        </w:rPr>
        <w:t>2021-</w:t>
      </w:r>
      <w:r w:rsidR="002867AD">
        <w:rPr>
          <w:rFonts w:ascii="宋体" w:eastAsia="宋体" w:hAnsi="宋体" w:cs="Times New Roman" w:hint="eastAsia"/>
          <w:sz w:val="24"/>
          <w:szCs w:val="24"/>
        </w:rPr>
        <w:t>033</w:t>
      </w:r>
      <w:r w:rsidRPr="00DA1E36">
        <w:rPr>
          <w:rFonts w:ascii="宋体" w:eastAsia="宋体" w:hAnsi="宋体" w:cs="Times New Roman" w:hint="eastAsia"/>
          <w:sz w:val="24"/>
          <w:szCs w:val="24"/>
        </w:rPr>
        <w:t xml:space="preserve">）。 </w:t>
      </w:r>
    </w:p>
    <w:p w14:paraId="05E1FF51" w14:textId="5126AC54" w:rsidR="00630295" w:rsidRDefault="00DA1E36" w:rsidP="00DA1E36">
      <w:pPr>
        <w:adjustRightInd w:val="0"/>
        <w:snapToGrid w:val="0"/>
        <w:spacing w:before="100" w:beforeAutospacing="1" w:after="100" w:afterAutospacing="1" w:line="360" w:lineRule="auto"/>
        <w:ind w:firstLineChars="200" w:firstLine="480"/>
        <w:rPr>
          <w:rFonts w:ascii="宋体" w:eastAsia="宋体" w:hAnsi="宋体" w:cs="Times New Roman"/>
          <w:sz w:val="24"/>
          <w:szCs w:val="24"/>
        </w:rPr>
      </w:pPr>
      <w:r w:rsidRPr="00DA1E36">
        <w:rPr>
          <w:rFonts w:ascii="宋体" w:eastAsia="宋体" w:hAnsi="宋体" w:cs="Times New Roman"/>
          <w:sz w:val="24"/>
          <w:szCs w:val="24"/>
        </w:rPr>
        <w:t>2021</w:t>
      </w:r>
      <w:r w:rsidRPr="00DA1E36">
        <w:rPr>
          <w:rFonts w:ascii="宋体" w:eastAsia="宋体" w:hAnsi="宋体" w:cs="Times New Roman" w:hint="eastAsia"/>
          <w:sz w:val="24"/>
          <w:szCs w:val="24"/>
        </w:rPr>
        <w:t>年</w:t>
      </w:r>
      <w:r w:rsidR="00CD5642">
        <w:rPr>
          <w:rFonts w:ascii="宋体" w:eastAsia="宋体" w:hAnsi="宋体" w:cs="Times New Roman" w:hint="eastAsia"/>
          <w:sz w:val="24"/>
          <w:szCs w:val="24"/>
        </w:rPr>
        <w:t>5</w:t>
      </w:r>
      <w:r w:rsidRPr="00DA1E36">
        <w:rPr>
          <w:rFonts w:ascii="宋体" w:eastAsia="宋体" w:hAnsi="宋体" w:cs="Times New Roman" w:hint="eastAsia"/>
          <w:sz w:val="24"/>
          <w:szCs w:val="24"/>
        </w:rPr>
        <w:t>月</w:t>
      </w:r>
      <w:r w:rsidR="00CD5642">
        <w:rPr>
          <w:rFonts w:ascii="宋体" w:eastAsia="宋体" w:hAnsi="宋体" w:cs="Times New Roman" w:hint="eastAsia"/>
          <w:sz w:val="24"/>
          <w:szCs w:val="24"/>
        </w:rPr>
        <w:t>7</w:t>
      </w:r>
      <w:r w:rsidRPr="00DA1E36">
        <w:rPr>
          <w:rFonts w:ascii="宋体" w:eastAsia="宋体" w:hAnsi="宋体" w:cs="Times New Roman" w:hint="eastAsia"/>
          <w:sz w:val="24"/>
          <w:szCs w:val="24"/>
        </w:rPr>
        <w:t>日上午</w:t>
      </w:r>
      <w:r w:rsidR="002867AD" w:rsidRPr="00B50C56">
        <w:rPr>
          <w:rFonts w:ascii="宋体" w:eastAsia="宋体" w:hAnsi="宋体" w:cs="Times New Roman"/>
          <w:sz w:val="24"/>
          <w:szCs w:val="24"/>
        </w:rPr>
        <w:t>1</w:t>
      </w:r>
      <w:r w:rsidR="002867AD" w:rsidRPr="00B50C56">
        <w:rPr>
          <w:rFonts w:ascii="宋体" w:eastAsia="宋体" w:hAnsi="宋体" w:cs="Times New Roman" w:hint="eastAsia"/>
          <w:sz w:val="24"/>
          <w:szCs w:val="24"/>
        </w:rPr>
        <w:t>1</w:t>
      </w:r>
      <w:r w:rsidRPr="00B50C56">
        <w:rPr>
          <w:rFonts w:ascii="宋体" w:eastAsia="宋体" w:hAnsi="宋体" w:cs="Times New Roman"/>
          <w:sz w:val="24"/>
          <w:szCs w:val="24"/>
        </w:rPr>
        <w:t>:00-</w:t>
      </w:r>
      <w:r w:rsidR="002867AD" w:rsidRPr="00B50C56">
        <w:rPr>
          <w:rFonts w:ascii="宋体" w:eastAsia="宋体" w:hAnsi="宋体" w:cs="Times New Roman"/>
          <w:sz w:val="24"/>
          <w:szCs w:val="24"/>
        </w:rPr>
        <w:t>1</w:t>
      </w:r>
      <w:r w:rsidR="002867AD" w:rsidRPr="00B50C56">
        <w:rPr>
          <w:rFonts w:ascii="宋体" w:eastAsia="宋体" w:hAnsi="宋体" w:cs="Times New Roman" w:hint="eastAsia"/>
          <w:sz w:val="24"/>
          <w:szCs w:val="24"/>
        </w:rPr>
        <w:t>2</w:t>
      </w:r>
      <w:r w:rsidRPr="00B50C56">
        <w:rPr>
          <w:rFonts w:ascii="宋体" w:eastAsia="宋体" w:hAnsi="宋体" w:cs="Times New Roman"/>
          <w:sz w:val="24"/>
          <w:szCs w:val="24"/>
        </w:rPr>
        <w:t>:00</w:t>
      </w:r>
      <w:r w:rsidRPr="00DA1E36">
        <w:rPr>
          <w:rFonts w:ascii="宋体" w:eastAsia="宋体" w:hAnsi="宋体" w:cs="Times New Roman" w:hint="eastAsia"/>
          <w:sz w:val="24"/>
          <w:szCs w:val="24"/>
        </w:rPr>
        <w:t>，</w:t>
      </w:r>
      <w:r w:rsidR="00887FC3" w:rsidRPr="00673174">
        <w:rPr>
          <w:rFonts w:ascii="宋体" w:eastAsia="宋体" w:hAnsi="宋体" w:cs="Times New Roman" w:hint="eastAsia"/>
          <w:sz w:val="24"/>
          <w:szCs w:val="24"/>
        </w:rPr>
        <w:t>公司总经理雷信生先生、财务总监欧阳国玉先生及董事会秘书王韶莉女士</w:t>
      </w:r>
      <w:r w:rsidRPr="00DA1E36">
        <w:rPr>
          <w:rFonts w:ascii="宋体" w:eastAsia="宋体" w:hAnsi="宋体" w:cs="Times New Roman" w:hint="eastAsia"/>
          <w:sz w:val="24"/>
          <w:szCs w:val="24"/>
        </w:rPr>
        <w:t>共同出席了</w:t>
      </w:r>
      <w:r w:rsidRPr="00DA1E36">
        <w:rPr>
          <w:rFonts w:ascii="宋体" w:eastAsia="宋体" w:hAnsi="宋体" w:cs="Times New Roman"/>
          <w:sz w:val="24"/>
          <w:szCs w:val="24"/>
        </w:rPr>
        <w:t>2020</w:t>
      </w:r>
      <w:r w:rsidRPr="00DA1E36">
        <w:rPr>
          <w:rFonts w:ascii="宋体" w:eastAsia="宋体" w:hAnsi="宋体" w:cs="Times New Roman" w:hint="eastAsia"/>
          <w:sz w:val="24"/>
          <w:szCs w:val="24"/>
        </w:rPr>
        <w:t>年度业绩说明会，与投资者进行互动交流和沟通，并就投资者普遍关注的问题进行了回答。</w:t>
      </w:r>
    </w:p>
    <w:p w14:paraId="64A7F83D" w14:textId="49CD91A4" w:rsidR="005C220C" w:rsidRPr="005C220C" w:rsidRDefault="005C220C" w:rsidP="005C220C">
      <w:pPr>
        <w:adjustRightInd w:val="0"/>
        <w:snapToGrid w:val="0"/>
        <w:spacing w:before="100" w:beforeAutospacing="1" w:after="100" w:afterAutospacing="1" w:line="360" w:lineRule="auto"/>
        <w:ind w:firstLineChars="200" w:firstLine="482"/>
        <w:rPr>
          <w:rFonts w:ascii="宋体" w:eastAsia="宋体" w:hAnsi="宋体" w:cs="Times New Roman"/>
          <w:sz w:val="24"/>
          <w:szCs w:val="24"/>
        </w:rPr>
      </w:pPr>
      <w:r w:rsidRPr="005C220C">
        <w:rPr>
          <w:rFonts w:ascii="宋体" w:eastAsia="宋体" w:hAnsi="宋体" w:cs="Times New Roman" w:hint="eastAsia"/>
          <w:b/>
          <w:bCs/>
          <w:sz w:val="24"/>
          <w:szCs w:val="24"/>
        </w:rPr>
        <w:t>二、</w:t>
      </w:r>
      <w:r w:rsidR="001B3638" w:rsidRPr="001B3638">
        <w:rPr>
          <w:rFonts w:ascii="宋体" w:eastAsia="宋体" w:hAnsi="宋体" w:cs="Times New Roman" w:hint="eastAsia"/>
          <w:b/>
          <w:bCs/>
          <w:sz w:val="24"/>
          <w:szCs w:val="24"/>
        </w:rPr>
        <w:t>交流的主要问题及公司回复情况</w:t>
      </w:r>
      <w:r w:rsidRPr="005C220C">
        <w:rPr>
          <w:rFonts w:ascii="宋体" w:eastAsia="宋体" w:hAnsi="宋体" w:cs="Times New Roman" w:hint="eastAsia"/>
          <w:b/>
          <w:bCs/>
          <w:sz w:val="24"/>
          <w:szCs w:val="24"/>
        </w:rPr>
        <w:t xml:space="preserve"> </w:t>
      </w:r>
    </w:p>
    <w:p w14:paraId="5EB1D342" w14:textId="6EDBF306" w:rsidR="005C220C" w:rsidRDefault="00991C40" w:rsidP="00772C59">
      <w:pPr>
        <w:adjustRightInd w:val="0"/>
        <w:snapToGrid w:val="0"/>
        <w:spacing w:before="100" w:beforeAutospacing="1" w:after="100" w:afterAutospacing="1"/>
        <w:ind w:firstLineChars="200" w:firstLine="480"/>
        <w:rPr>
          <w:rFonts w:ascii="宋体" w:eastAsia="宋体" w:hAnsi="宋体" w:cs="Times New Roman"/>
          <w:sz w:val="24"/>
          <w:szCs w:val="24"/>
        </w:rPr>
      </w:pPr>
      <w:r w:rsidRPr="00D82B3E">
        <w:rPr>
          <w:rFonts w:ascii="宋体" w:eastAsia="宋体" w:hAnsi="宋体" w:cs="Times New Roman" w:hint="eastAsia"/>
          <w:sz w:val="24"/>
          <w:szCs w:val="24"/>
        </w:rPr>
        <w:t>本次业绩说明会中投资者提出的主要问题及回复整理如下：</w:t>
      </w:r>
    </w:p>
    <w:p w14:paraId="04C36F52" w14:textId="0656E667" w:rsidR="00272E1E" w:rsidRPr="00272E1E" w:rsidRDefault="00320747" w:rsidP="003207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问题1：</w:t>
      </w:r>
      <w:bookmarkStart w:id="0" w:name="_GoBack"/>
      <w:bookmarkEnd w:id="0"/>
      <w:r w:rsidR="0092003F" w:rsidRPr="0092003F">
        <w:rPr>
          <w:rFonts w:asciiTheme="minorEastAsia" w:hAnsiTheme="minorEastAsia" w:hint="eastAsia"/>
          <w:sz w:val="24"/>
          <w:szCs w:val="24"/>
        </w:rPr>
        <w:t>公司在市值管理方面有什么改进措施，如何对广大股东和投资者负责？</w:t>
      </w:r>
    </w:p>
    <w:p w14:paraId="27ABC886" w14:textId="77777777" w:rsidR="00320747" w:rsidRDefault="00320747" w:rsidP="0092003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公司答复</w:t>
      </w:r>
      <w:r w:rsidR="0092003F" w:rsidRPr="00272E1E">
        <w:rPr>
          <w:rFonts w:asciiTheme="minorEastAsia" w:hAnsiTheme="minorEastAsia" w:hint="eastAsia"/>
          <w:sz w:val="24"/>
          <w:szCs w:val="24"/>
        </w:rPr>
        <w:t>：</w:t>
      </w:r>
    </w:p>
    <w:p w14:paraId="3EF91F90" w14:textId="043877E1" w:rsidR="0092003F" w:rsidRPr="00505791" w:rsidRDefault="00B41D0D" w:rsidP="0092003F">
      <w:pPr>
        <w:spacing w:line="360" w:lineRule="auto"/>
        <w:ind w:firstLineChars="200" w:firstLine="480"/>
        <w:rPr>
          <w:rFonts w:asciiTheme="minorEastAsia" w:hAnsiTheme="minorEastAsia"/>
          <w:sz w:val="24"/>
          <w:szCs w:val="24"/>
        </w:rPr>
      </w:pPr>
      <w:r w:rsidRPr="00B41D0D">
        <w:rPr>
          <w:rFonts w:asciiTheme="minorEastAsia" w:hAnsiTheme="minorEastAsia" w:hint="eastAsia"/>
          <w:sz w:val="24"/>
          <w:szCs w:val="24"/>
        </w:rPr>
        <w:t>尊敬的投资者，您好！公司</w:t>
      </w:r>
      <w:proofErr w:type="gramStart"/>
      <w:r w:rsidRPr="00B41D0D">
        <w:rPr>
          <w:rFonts w:asciiTheme="minorEastAsia" w:hAnsiTheme="minorEastAsia" w:hint="eastAsia"/>
          <w:sz w:val="24"/>
          <w:szCs w:val="24"/>
        </w:rPr>
        <w:t>市值受</w:t>
      </w:r>
      <w:proofErr w:type="gramEnd"/>
      <w:r w:rsidRPr="00B41D0D">
        <w:rPr>
          <w:rFonts w:asciiTheme="minorEastAsia" w:hAnsiTheme="minorEastAsia" w:hint="eastAsia"/>
          <w:sz w:val="24"/>
          <w:szCs w:val="24"/>
        </w:rPr>
        <w:t>宏观经济、行业发展、公司经营业绩等多</w:t>
      </w:r>
      <w:r w:rsidRPr="00B41D0D">
        <w:rPr>
          <w:rFonts w:asciiTheme="minorEastAsia" w:hAnsiTheme="minorEastAsia" w:hint="eastAsia"/>
          <w:sz w:val="24"/>
          <w:szCs w:val="24"/>
        </w:rPr>
        <w:lastRenderedPageBreak/>
        <w:t>种因素共同影响。公司将专注产业发展，不断提升核心竞争力，努力为股东创造更多价值。感谢您的关注！</w:t>
      </w:r>
    </w:p>
    <w:p w14:paraId="191749F3" w14:textId="6432DAAE" w:rsidR="0092003F" w:rsidRPr="0092003F" w:rsidRDefault="00320747" w:rsidP="00320747">
      <w:pPr>
        <w:spacing w:line="360" w:lineRule="auto"/>
        <w:ind w:firstLineChars="200" w:firstLine="480"/>
        <w:rPr>
          <w:rFonts w:asciiTheme="minorEastAsia" w:hAnsiTheme="minorEastAsia"/>
          <w:sz w:val="24"/>
          <w:szCs w:val="24"/>
        </w:rPr>
      </w:pPr>
      <w:r w:rsidRPr="00320747">
        <w:rPr>
          <w:rFonts w:asciiTheme="minorEastAsia" w:hAnsiTheme="minorEastAsia" w:hint="eastAsia"/>
          <w:sz w:val="24"/>
          <w:szCs w:val="24"/>
        </w:rPr>
        <w:t>问题</w:t>
      </w:r>
      <w:r w:rsidR="00272E1E" w:rsidRPr="00272E1E">
        <w:rPr>
          <w:rFonts w:asciiTheme="minorEastAsia" w:hAnsiTheme="minorEastAsia" w:hint="eastAsia"/>
          <w:sz w:val="24"/>
          <w:szCs w:val="24"/>
        </w:rPr>
        <w:t>2</w:t>
      </w:r>
      <w:r>
        <w:rPr>
          <w:rFonts w:asciiTheme="minorEastAsia" w:hAnsiTheme="minorEastAsia" w:hint="eastAsia"/>
          <w:sz w:val="24"/>
          <w:szCs w:val="24"/>
        </w:rPr>
        <w:t>：</w:t>
      </w:r>
      <w:r w:rsidR="0092003F" w:rsidRPr="0092003F">
        <w:rPr>
          <w:rFonts w:asciiTheme="minorEastAsia" w:hAnsiTheme="minorEastAsia" w:hint="eastAsia"/>
          <w:sz w:val="24"/>
          <w:szCs w:val="24"/>
        </w:rPr>
        <w:t>请问目前中国信科集团和大唐电信集团对</w:t>
      </w:r>
      <w:r w:rsidR="005C1E4C">
        <w:rPr>
          <w:rFonts w:asciiTheme="minorEastAsia" w:hAnsiTheme="minorEastAsia" w:hint="eastAsia"/>
          <w:sz w:val="24"/>
          <w:szCs w:val="24"/>
        </w:rPr>
        <w:t>600</w:t>
      </w:r>
      <w:r w:rsidR="0092003F" w:rsidRPr="0092003F">
        <w:rPr>
          <w:rFonts w:asciiTheme="minorEastAsia" w:hAnsiTheme="minorEastAsia" w:hint="eastAsia"/>
          <w:sz w:val="24"/>
          <w:szCs w:val="24"/>
        </w:rPr>
        <w:t>198的定位是什么，仅仅是作为壳资源保留吗？600198现在的经营情况如何，党建工作情况如何，未来发展方向，公司为扭亏为盈做了哪些调整和努力？</w:t>
      </w:r>
    </w:p>
    <w:p w14:paraId="055B92E3" w14:textId="77777777" w:rsidR="00320747" w:rsidRDefault="00320747" w:rsidP="00320747">
      <w:pPr>
        <w:spacing w:line="360" w:lineRule="auto"/>
        <w:ind w:firstLineChars="200" w:firstLine="480"/>
        <w:rPr>
          <w:rFonts w:asciiTheme="minorEastAsia" w:hAnsiTheme="minorEastAsia"/>
          <w:sz w:val="24"/>
          <w:szCs w:val="24"/>
        </w:rPr>
      </w:pPr>
      <w:r w:rsidRPr="00320747">
        <w:rPr>
          <w:rFonts w:asciiTheme="minorEastAsia" w:hAnsiTheme="minorEastAsia" w:hint="eastAsia"/>
          <w:sz w:val="24"/>
          <w:szCs w:val="24"/>
        </w:rPr>
        <w:t>公司答复</w:t>
      </w:r>
      <w:r w:rsidR="0092003F" w:rsidRPr="00272E1E">
        <w:rPr>
          <w:rFonts w:asciiTheme="minorEastAsia" w:hAnsiTheme="minorEastAsia" w:hint="eastAsia"/>
          <w:sz w:val="24"/>
          <w:szCs w:val="24"/>
        </w:rPr>
        <w:t>：</w:t>
      </w:r>
    </w:p>
    <w:p w14:paraId="15FD209F" w14:textId="5DCE7DD7" w:rsidR="00B41D0D" w:rsidRPr="00B41D0D" w:rsidRDefault="00B41D0D" w:rsidP="00D27E22">
      <w:pPr>
        <w:spacing w:line="360" w:lineRule="auto"/>
        <w:ind w:firstLineChars="200" w:firstLine="480"/>
        <w:rPr>
          <w:rFonts w:asciiTheme="minorEastAsia" w:hAnsiTheme="minorEastAsia"/>
          <w:sz w:val="24"/>
          <w:szCs w:val="24"/>
        </w:rPr>
      </w:pPr>
      <w:r w:rsidRPr="00B41D0D">
        <w:rPr>
          <w:rFonts w:asciiTheme="minorEastAsia" w:hAnsiTheme="minorEastAsia" w:hint="eastAsia"/>
          <w:sz w:val="24"/>
          <w:szCs w:val="24"/>
        </w:rPr>
        <w:t>尊敬的投资者，您好！定位方面，</w:t>
      </w:r>
      <w:r w:rsidR="00EA0AF0">
        <w:rPr>
          <w:rFonts w:asciiTheme="minorEastAsia" w:hAnsiTheme="minorEastAsia" w:hint="eastAsia"/>
          <w:sz w:val="24"/>
          <w:szCs w:val="24"/>
        </w:rPr>
        <w:t>公司</w:t>
      </w:r>
      <w:r w:rsidRPr="00B41D0D">
        <w:rPr>
          <w:rFonts w:asciiTheme="minorEastAsia" w:hAnsiTheme="minorEastAsia" w:hint="eastAsia"/>
          <w:sz w:val="24"/>
          <w:szCs w:val="24"/>
        </w:rPr>
        <w:t>是中国信科集团的重要子企业，公司于2021年4月24日发布了《大唐电信科技股份有限公司重大资产重组停牌公告》，公司拟筹划以发行股份方式购买中国信息通信科技集团有限公司下属公司电信科学技术研究院有限公司及大唐电信科技产业控股有限公司持有的</w:t>
      </w:r>
      <w:proofErr w:type="gramStart"/>
      <w:r w:rsidRPr="00B41D0D">
        <w:rPr>
          <w:rFonts w:asciiTheme="minorEastAsia" w:hAnsiTheme="minorEastAsia" w:hint="eastAsia"/>
          <w:sz w:val="24"/>
          <w:szCs w:val="24"/>
        </w:rPr>
        <w:t>大唐联诚</w:t>
      </w:r>
      <w:proofErr w:type="gramEnd"/>
      <w:r w:rsidRPr="00B41D0D">
        <w:rPr>
          <w:rFonts w:asciiTheme="minorEastAsia" w:hAnsiTheme="minorEastAsia" w:hint="eastAsia"/>
          <w:sz w:val="24"/>
          <w:szCs w:val="24"/>
        </w:rPr>
        <w:t>信息系统技术有限公司</w:t>
      </w:r>
      <w:r w:rsidR="00EA0AF0">
        <w:rPr>
          <w:rFonts w:asciiTheme="minorEastAsia" w:hAnsiTheme="minorEastAsia" w:hint="eastAsia"/>
          <w:sz w:val="24"/>
          <w:szCs w:val="24"/>
        </w:rPr>
        <w:t>（以下简称“大唐联诚”）</w:t>
      </w:r>
      <w:r w:rsidRPr="00B41D0D">
        <w:rPr>
          <w:rFonts w:asciiTheme="minorEastAsia" w:hAnsiTheme="minorEastAsia" w:hint="eastAsia"/>
          <w:sz w:val="24"/>
          <w:szCs w:val="24"/>
        </w:rPr>
        <w:t>全部股权并募集配套资金，募集配套资金的认购对象为中国信息通信科技集团有限公司。中国信息通信科技集团有限公司作为公司间接控股股东，对公司的发展给予了大力支持。</w:t>
      </w:r>
    </w:p>
    <w:p w14:paraId="2AD9260A" w14:textId="73F1D701" w:rsidR="00B41D0D" w:rsidRPr="00B41D0D" w:rsidRDefault="00B41D0D" w:rsidP="00B41D0D">
      <w:pPr>
        <w:spacing w:line="360" w:lineRule="auto"/>
        <w:ind w:firstLineChars="200" w:firstLine="480"/>
        <w:rPr>
          <w:rFonts w:asciiTheme="minorEastAsia" w:hAnsiTheme="minorEastAsia"/>
          <w:sz w:val="24"/>
          <w:szCs w:val="24"/>
        </w:rPr>
      </w:pPr>
      <w:r w:rsidRPr="00B41D0D">
        <w:rPr>
          <w:rFonts w:asciiTheme="minorEastAsia" w:hAnsiTheme="minorEastAsia" w:hint="eastAsia"/>
          <w:sz w:val="24"/>
          <w:szCs w:val="24"/>
        </w:rPr>
        <w:t>经营方面，2020年受新冠疫情影响全球宏观经济增速放缓，公司所处经营环境严峻。由于主营业务正处于产业切换调整期，经营收入不能覆盖所有经营支出，部分参股公司尚处于研发投入阶段，导致公司按照权益法核算有较大的投资亏损，当期亏损依然较大。</w:t>
      </w:r>
    </w:p>
    <w:p w14:paraId="679522E6" w14:textId="1FD2411E" w:rsidR="00B41D0D" w:rsidRPr="00B41D0D" w:rsidRDefault="00B41D0D" w:rsidP="00935B5E">
      <w:pPr>
        <w:spacing w:line="360" w:lineRule="auto"/>
        <w:ind w:firstLineChars="200" w:firstLine="480"/>
        <w:rPr>
          <w:rFonts w:asciiTheme="minorEastAsia" w:hAnsiTheme="minorEastAsia"/>
          <w:sz w:val="24"/>
          <w:szCs w:val="24"/>
        </w:rPr>
      </w:pPr>
      <w:r w:rsidRPr="00B41D0D">
        <w:rPr>
          <w:rFonts w:asciiTheme="minorEastAsia" w:hAnsiTheme="minorEastAsia" w:hint="eastAsia"/>
          <w:sz w:val="24"/>
          <w:szCs w:val="24"/>
        </w:rPr>
        <w:t>公司基于“芯端云”已有技术积累，形成了以安全芯片、行业终端、大数据云平台为核心的特色解决方案体系，重点拓展集成电路设计、信息通信安全和5G赋能应用三大业务领域。2021年，公司将持续以“大安全”战略为指引，积极推进业务结构调整，形成核心业务、核心产品、核心市场、核心客户相互融合、相互促进的局面，重塑公司发展源动力，实现公司健康可持续发展。</w:t>
      </w:r>
    </w:p>
    <w:p w14:paraId="050D7DB7" w14:textId="6750EC88" w:rsidR="0092003F" w:rsidRPr="00505791" w:rsidRDefault="00B41D0D" w:rsidP="00D27E22">
      <w:pPr>
        <w:spacing w:line="360" w:lineRule="auto"/>
        <w:ind w:firstLineChars="200" w:firstLine="480"/>
        <w:rPr>
          <w:rFonts w:asciiTheme="minorEastAsia" w:hAnsiTheme="minorEastAsia"/>
          <w:sz w:val="24"/>
          <w:szCs w:val="24"/>
        </w:rPr>
      </w:pPr>
      <w:r w:rsidRPr="00B41D0D">
        <w:rPr>
          <w:rFonts w:asciiTheme="minorEastAsia" w:hAnsiTheme="minorEastAsia" w:hint="eastAsia"/>
          <w:sz w:val="24"/>
          <w:szCs w:val="24"/>
        </w:rPr>
        <w:t>在党建方面，公司党委坚定政治引领，探索加强党的领导与引领公司航向融合，强化政治功能，探索党建组织优势和公司改革发展融合。提高政治能力，探索党管干部和公司人才队伍建设融合，涵养政治生态，推进全面从严治党和全面从严治企融合。感谢您的关注！</w:t>
      </w:r>
    </w:p>
    <w:p w14:paraId="08E9D16D" w14:textId="3F7210AD" w:rsidR="00272E1E" w:rsidRDefault="00320747" w:rsidP="00320747">
      <w:pPr>
        <w:spacing w:line="360" w:lineRule="auto"/>
        <w:ind w:firstLineChars="200" w:firstLine="480"/>
        <w:rPr>
          <w:rFonts w:asciiTheme="minorEastAsia" w:hAnsiTheme="minorEastAsia"/>
          <w:sz w:val="24"/>
          <w:szCs w:val="24"/>
        </w:rPr>
      </w:pPr>
      <w:r w:rsidRPr="00320747">
        <w:rPr>
          <w:rFonts w:asciiTheme="minorEastAsia" w:hAnsiTheme="minorEastAsia" w:hint="eastAsia"/>
          <w:sz w:val="24"/>
          <w:szCs w:val="24"/>
        </w:rPr>
        <w:t>问题</w:t>
      </w:r>
      <w:r w:rsidR="00272E1E" w:rsidRPr="00272E1E">
        <w:rPr>
          <w:rFonts w:asciiTheme="minorEastAsia" w:hAnsiTheme="minorEastAsia" w:hint="eastAsia"/>
          <w:sz w:val="24"/>
          <w:szCs w:val="24"/>
        </w:rPr>
        <w:t>3</w:t>
      </w:r>
      <w:r>
        <w:rPr>
          <w:rFonts w:asciiTheme="minorEastAsia" w:hAnsiTheme="minorEastAsia" w:hint="eastAsia"/>
          <w:sz w:val="24"/>
          <w:szCs w:val="24"/>
        </w:rPr>
        <w:t>：</w:t>
      </w:r>
      <w:r w:rsidR="00F613EA" w:rsidRPr="00F613EA">
        <w:rPr>
          <w:rFonts w:asciiTheme="minorEastAsia" w:hAnsiTheme="minorEastAsia" w:hint="eastAsia"/>
          <w:sz w:val="24"/>
          <w:szCs w:val="24"/>
        </w:rPr>
        <w:t>请展望一下公司明年业绩。</w:t>
      </w:r>
    </w:p>
    <w:p w14:paraId="2792F145" w14:textId="77777777" w:rsidR="00320747" w:rsidRDefault="00320747" w:rsidP="00320747">
      <w:pPr>
        <w:spacing w:line="360" w:lineRule="auto"/>
        <w:ind w:firstLineChars="200" w:firstLine="480"/>
        <w:rPr>
          <w:rFonts w:asciiTheme="minorEastAsia" w:hAnsiTheme="minorEastAsia"/>
          <w:sz w:val="24"/>
          <w:szCs w:val="24"/>
        </w:rPr>
      </w:pPr>
      <w:r w:rsidRPr="00320747">
        <w:rPr>
          <w:rFonts w:asciiTheme="minorEastAsia" w:hAnsiTheme="minorEastAsia" w:hint="eastAsia"/>
          <w:sz w:val="24"/>
          <w:szCs w:val="24"/>
        </w:rPr>
        <w:t>公司答复</w:t>
      </w:r>
      <w:r w:rsidR="00F613EA" w:rsidRPr="00272E1E">
        <w:rPr>
          <w:rFonts w:asciiTheme="minorEastAsia" w:hAnsiTheme="minorEastAsia" w:hint="eastAsia"/>
          <w:sz w:val="24"/>
          <w:szCs w:val="24"/>
        </w:rPr>
        <w:t>：</w:t>
      </w:r>
    </w:p>
    <w:p w14:paraId="5A21B969" w14:textId="08319F92" w:rsidR="003E378A" w:rsidRPr="003E378A" w:rsidRDefault="00AC2E06" w:rsidP="00D27E22">
      <w:pPr>
        <w:spacing w:line="360" w:lineRule="auto"/>
        <w:ind w:firstLineChars="200" w:firstLine="480"/>
        <w:rPr>
          <w:rFonts w:asciiTheme="minorEastAsia" w:hAnsiTheme="minorEastAsia"/>
          <w:sz w:val="24"/>
          <w:szCs w:val="24"/>
        </w:rPr>
      </w:pPr>
      <w:r w:rsidRPr="00AC2E06">
        <w:rPr>
          <w:rFonts w:asciiTheme="minorEastAsia" w:hAnsiTheme="minorEastAsia" w:hint="eastAsia"/>
          <w:sz w:val="24"/>
          <w:szCs w:val="24"/>
        </w:rPr>
        <w:t>尊敬的投资者，您好！</w:t>
      </w:r>
      <w:r w:rsidR="003E378A" w:rsidRPr="003E378A">
        <w:rPr>
          <w:rFonts w:asciiTheme="minorEastAsia" w:hAnsiTheme="minorEastAsia" w:hint="eastAsia"/>
          <w:sz w:val="24"/>
          <w:szCs w:val="24"/>
        </w:rPr>
        <w:t>2021年，公司持续以“大安全”战略为指引，以守</w:t>
      </w:r>
      <w:r w:rsidR="003E378A" w:rsidRPr="003E378A">
        <w:rPr>
          <w:rFonts w:asciiTheme="minorEastAsia" w:hAnsiTheme="minorEastAsia" w:hint="eastAsia"/>
          <w:sz w:val="24"/>
          <w:szCs w:val="24"/>
        </w:rPr>
        <w:lastRenderedPageBreak/>
        <w:t>护国家信息安全为使命，持续深耕集成电路设计、信息通信安全和5G赋能应用三大业务领域，培育创新能力和市场竞争力，推进管理体系建设。</w:t>
      </w:r>
    </w:p>
    <w:p w14:paraId="0D865325" w14:textId="5454EF70" w:rsidR="00F613EA" w:rsidRPr="00505791" w:rsidRDefault="003E378A" w:rsidP="00D27E22">
      <w:pPr>
        <w:spacing w:line="360" w:lineRule="auto"/>
        <w:ind w:firstLineChars="200" w:firstLine="480"/>
        <w:rPr>
          <w:rFonts w:asciiTheme="minorEastAsia" w:hAnsiTheme="minorEastAsia"/>
          <w:sz w:val="24"/>
          <w:szCs w:val="24"/>
        </w:rPr>
      </w:pPr>
      <w:r w:rsidRPr="003E378A">
        <w:rPr>
          <w:rFonts w:asciiTheme="minorEastAsia" w:hAnsiTheme="minorEastAsia" w:hint="eastAsia"/>
          <w:sz w:val="24"/>
          <w:szCs w:val="24"/>
        </w:rPr>
        <w:t>公司已</w:t>
      </w:r>
      <w:r w:rsidRPr="00AC2E06">
        <w:rPr>
          <w:rFonts w:asciiTheme="minorEastAsia" w:hAnsiTheme="minorEastAsia" w:hint="eastAsia"/>
          <w:sz w:val="24"/>
          <w:szCs w:val="24"/>
        </w:rPr>
        <w:t>于2</w:t>
      </w:r>
      <w:r w:rsidRPr="003E378A">
        <w:rPr>
          <w:rFonts w:asciiTheme="minorEastAsia" w:hAnsiTheme="minorEastAsia" w:hint="eastAsia"/>
          <w:sz w:val="24"/>
          <w:szCs w:val="24"/>
        </w:rPr>
        <w:t>021年4月26日筹划重大资产重组事项停牌，预计完成重大资产重组后，</w:t>
      </w:r>
      <w:r w:rsidR="00EA0AF0">
        <w:rPr>
          <w:rFonts w:asciiTheme="minorEastAsia" w:hAnsiTheme="minorEastAsia" w:hint="eastAsia"/>
          <w:sz w:val="24"/>
          <w:szCs w:val="24"/>
        </w:rPr>
        <w:t>公司</w:t>
      </w:r>
      <w:r w:rsidRPr="003E378A">
        <w:rPr>
          <w:rFonts w:asciiTheme="minorEastAsia" w:hAnsiTheme="minorEastAsia" w:hint="eastAsia"/>
          <w:sz w:val="24"/>
          <w:szCs w:val="24"/>
        </w:rPr>
        <w:t>将构建新的竞争力，资产质量将有较大改善。感谢您的关注！</w:t>
      </w:r>
    </w:p>
    <w:p w14:paraId="45CC35EB" w14:textId="16A2719A" w:rsidR="00272E1E" w:rsidRDefault="00320747" w:rsidP="00320747">
      <w:pPr>
        <w:spacing w:line="360" w:lineRule="auto"/>
        <w:ind w:firstLineChars="200" w:firstLine="480"/>
        <w:rPr>
          <w:rFonts w:asciiTheme="minorEastAsia" w:hAnsiTheme="minorEastAsia"/>
          <w:sz w:val="24"/>
          <w:szCs w:val="24"/>
        </w:rPr>
      </w:pPr>
      <w:r w:rsidRPr="00320747">
        <w:rPr>
          <w:rFonts w:asciiTheme="minorEastAsia" w:hAnsiTheme="minorEastAsia" w:hint="eastAsia"/>
          <w:sz w:val="24"/>
          <w:szCs w:val="24"/>
        </w:rPr>
        <w:t>问题</w:t>
      </w:r>
      <w:r w:rsidR="00272E1E" w:rsidRPr="00272E1E">
        <w:rPr>
          <w:rFonts w:asciiTheme="minorEastAsia" w:hAnsiTheme="minorEastAsia" w:hint="eastAsia"/>
          <w:sz w:val="24"/>
          <w:szCs w:val="24"/>
        </w:rPr>
        <w:t>4</w:t>
      </w:r>
      <w:r>
        <w:rPr>
          <w:rFonts w:asciiTheme="minorEastAsia" w:hAnsiTheme="minorEastAsia" w:hint="eastAsia"/>
          <w:sz w:val="24"/>
          <w:szCs w:val="24"/>
        </w:rPr>
        <w:t>：</w:t>
      </w:r>
      <w:r w:rsidR="00505791" w:rsidRPr="00505791">
        <w:rPr>
          <w:rFonts w:asciiTheme="minorEastAsia" w:hAnsiTheme="minorEastAsia" w:hint="eastAsia"/>
          <w:sz w:val="24"/>
          <w:szCs w:val="24"/>
        </w:rPr>
        <w:t>请问2021年年度业绩能否扭亏，公司有何策略改善公司业绩？谢谢！</w:t>
      </w:r>
    </w:p>
    <w:p w14:paraId="12437A94" w14:textId="77777777" w:rsidR="00320747" w:rsidRDefault="00320747" w:rsidP="00320747">
      <w:pPr>
        <w:spacing w:line="360" w:lineRule="auto"/>
        <w:ind w:firstLineChars="200" w:firstLine="480"/>
        <w:rPr>
          <w:rFonts w:asciiTheme="minorEastAsia" w:hAnsiTheme="minorEastAsia"/>
          <w:sz w:val="24"/>
          <w:szCs w:val="24"/>
        </w:rPr>
      </w:pPr>
      <w:r w:rsidRPr="00320747">
        <w:rPr>
          <w:rFonts w:asciiTheme="minorEastAsia" w:hAnsiTheme="minorEastAsia" w:hint="eastAsia"/>
          <w:sz w:val="24"/>
          <w:szCs w:val="24"/>
        </w:rPr>
        <w:t>公司答复</w:t>
      </w:r>
      <w:r w:rsidR="00505791" w:rsidRPr="00272E1E">
        <w:rPr>
          <w:rFonts w:asciiTheme="minorEastAsia" w:hAnsiTheme="minorEastAsia" w:hint="eastAsia"/>
          <w:sz w:val="24"/>
          <w:szCs w:val="24"/>
        </w:rPr>
        <w:t>：</w:t>
      </w:r>
    </w:p>
    <w:p w14:paraId="35E6F26B" w14:textId="41C24CA5" w:rsidR="00505791" w:rsidRPr="00505791" w:rsidRDefault="00AC2E06" w:rsidP="00320747">
      <w:pPr>
        <w:spacing w:line="360" w:lineRule="auto"/>
        <w:ind w:firstLineChars="200" w:firstLine="480"/>
        <w:rPr>
          <w:rFonts w:asciiTheme="minorEastAsia" w:hAnsiTheme="minorEastAsia"/>
          <w:sz w:val="24"/>
          <w:szCs w:val="24"/>
        </w:rPr>
      </w:pPr>
      <w:r w:rsidRPr="00AC2E06">
        <w:rPr>
          <w:rFonts w:asciiTheme="minorEastAsia" w:hAnsiTheme="minorEastAsia" w:hint="eastAsia"/>
          <w:sz w:val="24"/>
          <w:szCs w:val="24"/>
        </w:rPr>
        <w:t>尊敬的投资者，您好！</w:t>
      </w:r>
      <w:r w:rsidR="00E33426" w:rsidRPr="00E33426">
        <w:rPr>
          <w:rFonts w:asciiTheme="minorEastAsia" w:hAnsiTheme="minorEastAsia" w:hint="eastAsia"/>
          <w:sz w:val="24"/>
          <w:szCs w:val="24"/>
        </w:rPr>
        <w:t>公司2021年业绩情况请关注公司正式披露的2021年年度报告。感谢您的关注！</w:t>
      </w:r>
    </w:p>
    <w:p w14:paraId="463D458C" w14:textId="7275D5AB" w:rsidR="00272E1E" w:rsidRDefault="00320747" w:rsidP="00320747">
      <w:pPr>
        <w:spacing w:line="360" w:lineRule="auto"/>
        <w:ind w:firstLineChars="200" w:firstLine="480"/>
        <w:rPr>
          <w:rFonts w:asciiTheme="minorEastAsia" w:hAnsiTheme="minorEastAsia"/>
          <w:sz w:val="24"/>
          <w:szCs w:val="24"/>
        </w:rPr>
      </w:pPr>
      <w:r w:rsidRPr="00320747">
        <w:rPr>
          <w:rFonts w:asciiTheme="minorEastAsia" w:hAnsiTheme="minorEastAsia" w:hint="eastAsia"/>
          <w:sz w:val="24"/>
          <w:szCs w:val="24"/>
        </w:rPr>
        <w:t>问题</w:t>
      </w:r>
      <w:r w:rsidR="00272E1E" w:rsidRPr="00272E1E">
        <w:rPr>
          <w:rFonts w:asciiTheme="minorEastAsia" w:hAnsiTheme="minorEastAsia" w:hint="eastAsia"/>
          <w:sz w:val="24"/>
          <w:szCs w:val="24"/>
        </w:rPr>
        <w:t>5</w:t>
      </w:r>
      <w:r>
        <w:rPr>
          <w:rFonts w:asciiTheme="minorEastAsia" w:hAnsiTheme="minorEastAsia" w:hint="eastAsia"/>
          <w:sz w:val="24"/>
          <w:szCs w:val="24"/>
        </w:rPr>
        <w:t>：</w:t>
      </w:r>
      <w:r w:rsidR="00BC04E4" w:rsidRPr="00BC04E4">
        <w:rPr>
          <w:rFonts w:asciiTheme="minorEastAsia" w:hAnsiTheme="minorEastAsia" w:hint="eastAsia"/>
          <w:sz w:val="24"/>
          <w:szCs w:val="24"/>
        </w:rPr>
        <w:t>公司最近几年分别收购联芯（内部资产）、优思和广州要玩（外部资产），前者一过业绩承诺期就持续亏损，后两者也类似，甚至商誉计提令公司巨亏，其原有个人大股东还成了欠债不还的老赖，被公司申请强制执行，很明显当初收购时估值存在严重问题，严重拖累公司业绩，但未见有人承责，请问如何避免即将发生的收购（</w:t>
      </w:r>
      <w:proofErr w:type="gramStart"/>
      <w:r w:rsidR="00BC04E4" w:rsidRPr="00BC04E4">
        <w:rPr>
          <w:rFonts w:asciiTheme="minorEastAsia" w:hAnsiTheme="minorEastAsia" w:hint="eastAsia"/>
          <w:sz w:val="24"/>
          <w:szCs w:val="24"/>
        </w:rPr>
        <w:t>大唐联诚</w:t>
      </w:r>
      <w:proofErr w:type="gramEnd"/>
      <w:r w:rsidR="00BC04E4" w:rsidRPr="00BC04E4">
        <w:rPr>
          <w:rFonts w:asciiTheme="minorEastAsia" w:hAnsiTheme="minorEastAsia" w:hint="eastAsia"/>
          <w:sz w:val="24"/>
          <w:szCs w:val="24"/>
        </w:rPr>
        <w:t>）再度出现类似问题？</w:t>
      </w:r>
    </w:p>
    <w:p w14:paraId="7C1E4A3A" w14:textId="77777777" w:rsidR="00320747" w:rsidRDefault="00320747" w:rsidP="00320747">
      <w:pPr>
        <w:spacing w:line="360" w:lineRule="auto"/>
        <w:ind w:firstLineChars="200" w:firstLine="480"/>
        <w:rPr>
          <w:rFonts w:asciiTheme="minorEastAsia" w:hAnsiTheme="minorEastAsia"/>
          <w:sz w:val="24"/>
          <w:szCs w:val="24"/>
        </w:rPr>
      </w:pPr>
      <w:r w:rsidRPr="00320747">
        <w:rPr>
          <w:rFonts w:asciiTheme="minorEastAsia" w:hAnsiTheme="minorEastAsia" w:hint="eastAsia"/>
          <w:sz w:val="24"/>
          <w:szCs w:val="24"/>
        </w:rPr>
        <w:t>公司答复</w:t>
      </w:r>
      <w:r w:rsidR="00BC04E4" w:rsidRPr="00272E1E">
        <w:rPr>
          <w:rFonts w:asciiTheme="minorEastAsia" w:hAnsiTheme="minorEastAsia" w:hint="eastAsia"/>
          <w:sz w:val="24"/>
          <w:szCs w:val="24"/>
        </w:rPr>
        <w:t>：</w:t>
      </w:r>
    </w:p>
    <w:p w14:paraId="58A63019" w14:textId="3112832A" w:rsidR="00BC04E4" w:rsidRPr="00272E1E" w:rsidRDefault="00AC2E06" w:rsidP="00320747">
      <w:pPr>
        <w:spacing w:line="360" w:lineRule="auto"/>
        <w:ind w:firstLineChars="200" w:firstLine="480"/>
        <w:rPr>
          <w:rFonts w:asciiTheme="minorEastAsia" w:hAnsiTheme="minorEastAsia"/>
          <w:sz w:val="24"/>
          <w:szCs w:val="24"/>
        </w:rPr>
      </w:pPr>
      <w:r w:rsidRPr="00AC2E06">
        <w:rPr>
          <w:rFonts w:asciiTheme="minorEastAsia" w:hAnsiTheme="minorEastAsia" w:hint="eastAsia"/>
          <w:sz w:val="24"/>
          <w:szCs w:val="24"/>
        </w:rPr>
        <w:t>尊敬的投资者，您好！</w:t>
      </w:r>
      <w:r w:rsidR="00612565" w:rsidRPr="00612565">
        <w:rPr>
          <w:rFonts w:asciiTheme="minorEastAsia" w:hAnsiTheme="minorEastAsia" w:hint="eastAsia"/>
          <w:sz w:val="24"/>
          <w:szCs w:val="24"/>
        </w:rPr>
        <w:t>公司本次拟进行的资产重组，将严格按照证监会的重组要求，拟注入的</w:t>
      </w:r>
      <w:proofErr w:type="gramStart"/>
      <w:r w:rsidR="00612565" w:rsidRPr="00612565">
        <w:rPr>
          <w:rFonts w:asciiTheme="minorEastAsia" w:hAnsiTheme="minorEastAsia" w:hint="eastAsia"/>
          <w:sz w:val="24"/>
          <w:szCs w:val="24"/>
        </w:rPr>
        <w:t>大唐联诚</w:t>
      </w:r>
      <w:proofErr w:type="gramEnd"/>
      <w:r w:rsidR="00612565" w:rsidRPr="00612565">
        <w:rPr>
          <w:rFonts w:asciiTheme="minorEastAsia" w:hAnsiTheme="minorEastAsia" w:hint="eastAsia"/>
          <w:sz w:val="24"/>
          <w:szCs w:val="24"/>
        </w:rPr>
        <w:t>也将遵循业绩承诺的要求。公司现有业务也和</w:t>
      </w:r>
      <w:proofErr w:type="gramStart"/>
      <w:r w:rsidR="00612565" w:rsidRPr="00612565">
        <w:rPr>
          <w:rFonts w:asciiTheme="minorEastAsia" w:hAnsiTheme="minorEastAsia" w:hint="eastAsia"/>
          <w:sz w:val="24"/>
          <w:szCs w:val="24"/>
        </w:rPr>
        <w:t>大唐联诚</w:t>
      </w:r>
      <w:proofErr w:type="gramEnd"/>
      <w:r w:rsidR="00612565" w:rsidRPr="00612565">
        <w:rPr>
          <w:rFonts w:asciiTheme="minorEastAsia" w:hAnsiTheme="minorEastAsia" w:hint="eastAsia"/>
          <w:sz w:val="24"/>
          <w:szCs w:val="24"/>
        </w:rPr>
        <w:t>的业务有互补性，相信通过本次重组，公司和</w:t>
      </w:r>
      <w:proofErr w:type="gramStart"/>
      <w:r w:rsidR="00612565" w:rsidRPr="00612565">
        <w:rPr>
          <w:rFonts w:asciiTheme="minorEastAsia" w:hAnsiTheme="minorEastAsia" w:hint="eastAsia"/>
          <w:sz w:val="24"/>
          <w:szCs w:val="24"/>
        </w:rPr>
        <w:t>大唐联诚</w:t>
      </w:r>
      <w:proofErr w:type="gramEnd"/>
      <w:r w:rsidR="00612565" w:rsidRPr="00612565">
        <w:rPr>
          <w:rFonts w:asciiTheme="minorEastAsia" w:hAnsiTheme="minorEastAsia" w:hint="eastAsia"/>
          <w:sz w:val="24"/>
          <w:szCs w:val="24"/>
        </w:rPr>
        <w:t>都会获得较好的发展机遇。感谢您的关注。</w:t>
      </w:r>
    </w:p>
    <w:p w14:paraId="37A1E925" w14:textId="16FA9DD5" w:rsidR="00272E1E" w:rsidRDefault="00320747" w:rsidP="00320747">
      <w:pPr>
        <w:spacing w:line="360" w:lineRule="auto"/>
        <w:ind w:firstLineChars="200" w:firstLine="480"/>
        <w:rPr>
          <w:rFonts w:asciiTheme="minorEastAsia" w:hAnsiTheme="minorEastAsia"/>
          <w:sz w:val="24"/>
          <w:szCs w:val="24"/>
        </w:rPr>
      </w:pPr>
      <w:r w:rsidRPr="00320747">
        <w:rPr>
          <w:rFonts w:asciiTheme="minorEastAsia" w:hAnsiTheme="minorEastAsia" w:hint="eastAsia"/>
          <w:sz w:val="24"/>
          <w:szCs w:val="24"/>
        </w:rPr>
        <w:t>问题</w:t>
      </w:r>
      <w:r w:rsidR="00272E1E" w:rsidRPr="00272E1E">
        <w:rPr>
          <w:rFonts w:asciiTheme="minorEastAsia" w:hAnsiTheme="minorEastAsia" w:hint="eastAsia"/>
          <w:sz w:val="24"/>
          <w:szCs w:val="24"/>
        </w:rPr>
        <w:t>6</w:t>
      </w:r>
      <w:r>
        <w:rPr>
          <w:rFonts w:asciiTheme="minorEastAsia" w:hAnsiTheme="minorEastAsia" w:hint="eastAsia"/>
          <w:sz w:val="24"/>
          <w:szCs w:val="24"/>
        </w:rPr>
        <w:t>：</w:t>
      </w:r>
      <w:r w:rsidR="005548B4" w:rsidRPr="005548B4">
        <w:rPr>
          <w:rFonts w:asciiTheme="minorEastAsia" w:hAnsiTheme="minorEastAsia" w:hint="eastAsia"/>
          <w:sz w:val="24"/>
          <w:szCs w:val="24"/>
        </w:rPr>
        <w:t>在政策大力支持的环境下，公司多年业绩很差，尤其近三年营收大幅萎缩，利润巨亏，以致第三次</w:t>
      </w:r>
      <w:proofErr w:type="spellStart"/>
      <w:r w:rsidR="005548B4" w:rsidRPr="005548B4">
        <w:rPr>
          <w:rFonts w:asciiTheme="minorEastAsia" w:hAnsiTheme="minorEastAsia" w:hint="eastAsia"/>
          <w:sz w:val="24"/>
          <w:szCs w:val="24"/>
        </w:rPr>
        <w:t>st</w:t>
      </w:r>
      <w:proofErr w:type="spellEnd"/>
      <w:r w:rsidR="005548B4" w:rsidRPr="005548B4">
        <w:rPr>
          <w:rFonts w:asciiTheme="minorEastAsia" w:hAnsiTheme="minorEastAsia" w:hint="eastAsia"/>
          <w:sz w:val="24"/>
          <w:szCs w:val="24"/>
        </w:rPr>
        <w:t>，从中可见管理层水平，投资者每一次质问，几年下来公司均是回复产业结构调整，这些年下来，国有资产和投资者利益严重爱损，请问大股东都做了什么？</w:t>
      </w:r>
    </w:p>
    <w:p w14:paraId="4A90B224" w14:textId="77777777" w:rsidR="00320747" w:rsidRDefault="00320747" w:rsidP="00320747">
      <w:pPr>
        <w:spacing w:line="360" w:lineRule="auto"/>
        <w:ind w:firstLineChars="200" w:firstLine="480"/>
        <w:rPr>
          <w:rFonts w:asciiTheme="minorEastAsia" w:hAnsiTheme="minorEastAsia"/>
          <w:sz w:val="24"/>
          <w:szCs w:val="24"/>
        </w:rPr>
      </w:pPr>
      <w:r w:rsidRPr="00320747">
        <w:rPr>
          <w:rFonts w:asciiTheme="minorEastAsia" w:hAnsiTheme="minorEastAsia" w:hint="eastAsia"/>
          <w:sz w:val="24"/>
          <w:szCs w:val="24"/>
        </w:rPr>
        <w:t>公司答复</w:t>
      </w:r>
      <w:r w:rsidR="005548B4" w:rsidRPr="00272E1E">
        <w:rPr>
          <w:rFonts w:asciiTheme="minorEastAsia" w:hAnsiTheme="minorEastAsia" w:hint="eastAsia"/>
          <w:sz w:val="24"/>
          <w:szCs w:val="24"/>
        </w:rPr>
        <w:t>：</w:t>
      </w:r>
    </w:p>
    <w:p w14:paraId="1951824B" w14:textId="2C0EFB0D" w:rsidR="005548B4" w:rsidRPr="00272E1E" w:rsidRDefault="00AC2E06" w:rsidP="00320747">
      <w:pPr>
        <w:spacing w:line="360" w:lineRule="auto"/>
        <w:ind w:firstLineChars="200" w:firstLine="480"/>
        <w:rPr>
          <w:rFonts w:asciiTheme="minorEastAsia" w:hAnsiTheme="minorEastAsia"/>
          <w:sz w:val="24"/>
          <w:szCs w:val="24"/>
        </w:rPr>
      </w:pPr>
      <w:r w:rsidRPr="00AC2E06">
        <w:rPr>
          <w:rFonts w:asciiTheme="minorEastAsia" w:hAnsiTheme="minorEastAsia" w:hint="eastAsia"/>
          <w:sz w:val="24"/>
          <w:szCs w:val="24"/>
        </w:rPr>
        <w:t>尊敬的投资者，您好！</w:t>
      </w:r>
      <w:r w:rsidR="00612565" w:rsidRPr="00612565">
        <w:rPr>
          <w:rFonts w:asciiTheme="minorEastAsia" w:hAnsiTheme="minorEastAsia" w:hint="eastAsia"/>
          <w:sz w:val="24"/>
          <w:szCs w:val="24"/>
        </w:rPr>
        <w:t>公司控股股东电信科学技术研究院有限公司一直非常支持公司的发展，支持公司改善经营</w:t>
      </w:r>
      <w:r w:rsidR="00612565" w:rsidRPr="00AC2E06">
        <w:rPr>
          <w:rFonts w:asciiTheme="minorEastAsia" w:hAnsiTheme="minorEastAsia" w:hint="eastAsia"/>
          <w:sz w:val="24"/>
          <w:szCs w:val="24"/>
        </w:rPr>
        <w:t>和</w:t>
      </w:r>
      <w:r w:rsidR="00612565" w:rsidRPr="00612565">
        <w:rPr>
          <w:rFonts w:asciiTheme="minorEastAsia" w:hAnsiTheme="minorEastAsia" w:hint="eastAsia"/>
          <w:sz w:val="24"/>
          <w:szCs w:val="24"/>
        </w:rPr>
        <w:t>资产质量。2019年公司控股股东公司实施了18亿元的债转股，在日常经营活动中给予资金支持，目前正在筹划将其所属</w:t>
      </w:r>
      <w:proofErr w:type="gramStart"/>
      <w:r w:rsidR="00612565" w:rsidRPr="00612565">
        <w:rPr>
          <w:rFonts w:asciiTheme="minorEastAsia" w:hAnsiTheme="minorEastAsia" w:hint="eastAsia"/>
          <w:sz w:val="24"/>
          <w:szCs w:val="24"/>
        </w:rPr>
        <w:t>大唐联诚</w:t>
      </w:r>
      <w:proofErr w:type="gramEnd"/>
      <w:r w:rsidR="00612565" w:rsidRPr="00612565">
        <w:rPr>
          <w:rFonts w:asciiTheme="minorEastAsia" w:hAnsiTheme="minorEastAsia" w:hint="eastAsia"/>
          <w:sz w:val="24"/>
          <w:szCs w:val="24"/>
        </w:rPr>
        <w:t>注入公司，进一步帮助公司改善资产质量。感谢您的关注！</w:t>
      </w:r>
    </w:p>
    <w:p w14:paraId="597A0FC0" w14:textId="3A664D85" w:rsidR="00272E1E" w:rsidRDefault="00320747" w:rsidP="00320747">
      <w:pPr>
        <w:spacing w:line="360" w:lineRule="auto"/>
        <w:ind w:firstLineChars="200" w:firstLine="480"/>
        <w:rPr>
          <w:rFonts w:asciiTheme="minorEastAsia" w:hAnsiTheme="minorEastAsia"/>
          <w:sz w:val="24"/>
          <w:szCs w:val="24"/>
        </w:rPr>
      </w:pPr>
      <w:r w:rsidRPr="00320747">
        <w:rPr>
          <w:rFonts w:asciiTheme="minorEastAsia" w:hAnsiTheme="minorEastAsia" w:hint="eastAsia"/>
          <w:sz w:val="24"/>
          <w:szCs w:val="24"/>
        </w:rPr>
        <w:t>问题</w:t>
      </w:r>
      <w:r w:rsidR="00272E1E" w:rsidRPr="00272E1E">
        <w:rPr>
          <w:rFonts w:asciiTheme="minorEastAsia" w:hAnsiTheme="minorEastAsia" w:hint="eastAsia"/>
          <w:sz w:val="24"/>
          <w:szCs w:val="24"/>
        </w:rPr>
        <w:t>7</w:t>
      </w:r>
      <w:r>
        <w:rPr>
          <w:rFonts w:asciiTheme="minorEastAsia" w:hAnsiTheme="minorEastAsia" w:hint="eastAsia"/>
          <w:sz w:val="24"/>
          <w:szCs w:val="24"/>
        </w:rPr>
        <w:t>：</w:t>
      </w:r>
      <w:r w:rsidR="00272E1E" w:rsidRPr="00272E1E">
        <w:rPr>
          <w:rFonts w:asciiTheme="minorEastAsia" w:hAnsiTheme="minorEastAsia" w:hint="eastAsia"/>
          <w:sz w:val="24"/>
          <w:szCs w:val="24"/>
        </w:rPr>
        <w:t>公司从并购广州要玩至今投入及产出。</w:t>
      </w:r>
    </w:p>
    <w:p w14:paraId="3559FB25" w14:textId="77777777" w:rsidR="00320747" w:rsidRDefault="00320747" w:rsidP="00320747">
      <w:pPr>
        <w:spacing w:line="360" w:lineRule="auto"/>
        <w:ind w:firstLineChars="200" w:firstLine="480"/>
        <w:rPr>
          <w:rFonts w:asciiTheme="minorEastAsia" w:hAnsiTheme="minorEastAsia"/>
          <w:sz w:val="24"/>
          <w:szCs w:val="24"/>
        </w:rPr>
      </w:pPr>
      <w:r w:rsidRPr="00320747">
        <w:rPr>
          <w:rFonts w:asciiTheme="minorEastAsia" w:hAnsiTheme="minorEastAsia" w:hint="eastAsia"/>
          <w:sz w:val="24"/>
          <w:szCs w:val="24"/>
        </w:rPr>
        <w:lastRenderedPageBreak/>
        <w:t>公司答复</w:t>
      </w:r>
      <w:r w:rsidR="00272E1E" w:rsidRPr="00272E1E">
        <w:rPr>
          <w:rFonts w:asciiTheme="minorEastAsia" w:hAnsiTheme="minorEastAsia" w:hint="eastAsia"/>
          <w:sz w:val="24"/>
          <w:szCs w:val="24"/>
        </w:rPr>
        <w:t>：</w:t>
      </w:r>
    </w:p>
    <w:p w14:paraId="5EDAC50B" w14:textId="58048166" w:rsidR="00272E1E" w:rsidRPr="00272E1E" w:rsidRDefault="006265DF" w:rsidP="00320747">
      <w:pPr>
        <w:spacing w:line="360" w:lineRule="auto"/>
        <w:ind w:firstLineChars="200" w:firstLine="480"/>
        <w:rPr>
          <w:rFonts w:asciiTheme="minorEastAsia" w:hAnsiTheme="minorEastAsia"/>
          <w:sz w:val="24"/>
          <w:szCs w:val="24"/>
        </w:rPr>
      </w:pPr>
      <w:r w:rsidRPr="006265DF">
        <w:rPr>
          <w:rFonts w:asciiTheme="minorEastAsia" w:hAnsiTheme="minorEastAsia" w:hint="eastAsia"/>
          <w:sz w:val="24"/>
          <w:szCs w:val="24"/>
        </w:rPr>
        <w:t>尊敬的投资者，您好！与</w:t>
      </w:r>
      <w:r w:rsidR="00EA0AF0">
        <w:rPr>
          <w:rFonts w:asciiTheme="minorEastAsia" w:hAnsiTheme="minorEastAsia" w:hint="eastAsia"/>
          <w:sz w:val="24"/>
          <w:szCs w:val="24"/>
        </w:rPr>
        <w:t>广州要玩娱乐网络技术股份有限公司</w:t>
      </w:r>
      <w:r w:rsidRPr="006265DF">
        <w:rPr>
          <w:rFonts w:asciiTheme="minorEastAsia" w:hAnsiTheme="minorEastAsia" w:hint="eastAsia"/>
          <w:sz w:val="24"/>
          <w:szCs w:val="24"/>
        </w:rPr>
        <w:t>有关的财务数据，请您参看以往定期报告的财务数据。感谢您的关注！</w:t>
      </w:r>
    </w:p>
    <w:p w14:paraId="4DEC92CE" w14:textId="14C02F8B" w:rsidR="00272E1E" w:rsidRPr="00272E1E" w:rsidRDefault="00320747" w:rsidP="00320747">
      <w:pPr>
        <w:spacing w:line="360" w:lineRule="auto"/>
        <w:ind w:firstLineChars="200" w:firstLine="480"/>
        <w:rPr>
          <w:rFonts w:asciiTheme="minorEastAsia" w:hAnsiTheme="minorEastAsia"/>
          <w:sz w:val="24"/>
          <w:szCs w:val="24"/>
        </w:rPr>
      </w:pPr>
      <w:r w:rsidRPr="00320747">
        <w:rPr>
          <w:rFonts w:asciiTheme="minorEastAsia" w:hAnsiTheme="minorEastAsia" w:hint="eastAsia"/>
          <w:sz w:val="24"/>
          <w:szCs w:val="24"/>
        </w:rPr>
        <w:t>问题</w:t>
      </w:r>
      <w:r w:rsidR="00272E1E" w:rsidRPr="00272E1E">
        <w:rPr>
          <w:rFonts w:asciiTheme="minorEastAsia" w:hAnsiTheme="minorEastAsia" w:hint="eastAsia"/>
          <w:sz w:val="24"/>
          <w:szCs w:val="24"/>
        </w:rPr>
        <w:t>8</w:t>
      </w:r>
      <w:r>
        <w:rPr>
          <w:rFonts w:asciiTheme="minorEastAsia" w:hAnsiTheme="minorEastAsia" w:hint="eastAsia"/>
          <w:sz w:val="24"/>
          <w:szCs w:val="24"/>
        </w:rPr>
        <w:t>：</w:t>
      </w:r>
      <w:r w:rsidR="00272E1E" w:rsidRPr="00272E1E">
        <w:rPr>
          <w:rFonts w:asciiTheme="minorEastAsia" w:hAnsiTheme="minorEastAsia" w:hint="eastAsia"/>
          <w:sz w:val="24"/>
          <w:szCs w:val="24"/>
        </w:rPr>
        <w:t>请问公司换届何时结束？除了</w:t>
      </w:r>
      <w:proofErr w:type="gramStart"/>
      <w:r w:rsidR="00272E1E" w:rsidRPr="00272E1E">
        <w:rPr>
          <w:rFonts w:asciiTheme="minorEastAsia" w:hAnsiTheme="minorEastAsia" w:hint="eastAsia"/>
          <w:sz w:val="24"/>
          <w:szCs w:val="24"/>
        </w:rPr>
        <w:t>大唐联诚</w:t>
      </w:r>
      <w:proofErr w:type="gramEnd"/>
      <w:r w:rsidR="00272E1E" w:rsidRPr="00272E1E">
        <w:rPr>
          <w:rFonts w:asciiTheme="minorEastAsia" w:hAnsiTheme="minorEastAsia" w:hint="eastAsia"/>
          <w:sz w:val="24"/>
          <w:szCs w:val="24"/>
        </w:rPr>
        <w:t>外，是否还会继续重组大</w:t>
      </w:r>
      <w:proofErr w:type="gramStart"/>
      <w:r w:rsidR="00272E1E" w:rsidRPr="00272E1E">
        <w:rPr>
          <w:rFonts w:asciiTheme="minorEastAsia" w:hAnsiTheme="minorEastAsia" w:hint="eastAsia"/>
          <w:sz w:val="24"/>
          <w:szCs w:val="24"/>
        </w:rPr>
        <w:t>唐内部</w:t>
      </w:r>
      <w:proofErr w:type="gramEnd"/>
      <w:r w:rsidR="00272E1E" w:rsidRPr="00272E1E">
        <w:rPr>
          <w:rFonts w:asciiTheme="minorEastAsia" w:hAnsiTheme="minorEastAsia" w:hint="eastAsia"/>
          <w:sz w:val="24"/>
          <w:szCs w:val="24"/>
        </w:rPr>
        <w:t>资产？</w:t>
      </w:r>
    </w:p>
    <w:p w14:paraId="5DCE6ADF" w14:textId="77777777" w:rsidR="00320747" w:rsidRDefault="00320747" w:rsidP="00320747">
      <w:pPr>
        <w:spacing w:line="360" w:lineRule="auto"/>
        <w:ind w:firstLineChars="200" w:firstLine="480"/>
        <w:rPr>
          <w:rFonts w:asciiTheme="minorEastAsia" w:hAnsiTheme="minorEastAsia"/>
          <w:sz w:val="24"/>
          <w:szCs w:val="24"/>
        </w:rPr>
      </w:pPr>
      <w:r w:rsidRPr="00320747">
        <w:rPr>
          <w:rFonts w:asciiTheme="minorEastAsia" w:hAnsiTheme="minorEastAsia" w:hint="eastAsia"/>
          <w:sz w:val="24"/>
          <w:szCs w:val="24"/>
        </w:rPr>
        <w:t>公司答复</w:t>
      </w:r>
      <w:r w:rsidR="00272E1E" w:rsidRPr="00272E1E">
        <w:rPr>
          <w:rFonts w:asciiTheme="minorEastAsia" w:hAnsiTheme="minorEastAsia" w:hint="eastAsia"/>
          <w:sz w:val="24"/>
          <w:szCs w:val="24"/>
        </w:rPr>
        <w:t>：</w:t>
      </w:r>
    </w:p>
    <w:p w14:paraId="3ABB1463" w14:textId="52E6E33F" w:rsidR="00272E1E" w:rsidRPr="00272E1E" w:rsidRDefault="00272E1E" w:rsidP="00320747">
      <w:pPr>
        <w:spacing w:line="360" w:lineRule="auto"/>
        <w:ind w:firstLineChars="200" w:firstLine="480"/>
        <w:rPr>
          <w:rFonts w:asciiTheme="minorEastAsia" w:hAnsiTheme="minorEastAsia"/>
          <w:sz w:val="24"/>
          <w:szCs w:val="24"/>
        </w:rPr>
      </w:pPr>
      <w:r w:rsidRPr="00272E1E">
        <w:rPr>
          <w:rFonts w:asciiTheme="minorEastAsia" w:hAnsiTheme="minorEastAsia" w:hint="eastAsia"/>
          <w:sz w:val="24"/>
          <w:szCs w:val="24"/>
        </w:rPr>
        <w:t>尊敬的投资者，您好！关于提名第八届董事会董事、独立董事候选人的议案已经2021年4月27日召开的第七届董事会第五十七次会议审议通过，并提请拟于2021年5月19日召开的年度股东大会审议，年度股东大会选举董事和独立董事后，将组成新一届董事会。如有重大事项，公司将依法依规披露。感谢您的关注！</w:t>
      </w:r>
    </w:p>
    <w:p w14:paraId="2F9D7510" w14:textId="41663130" w:rsidR="00BD2A3A" w:rsidRDefault="00BD2A3A" w:rsidP="00991C40">
      <w:pPr>
        <w:adjustRightInd w:val="0"/>
        <w:snapToGrid w:val="0"/>
        <w:spacing w:before="100" w:beforeAutospacing="1" w:after="100" w:afterAutospacing="1" w:line="360" w:lineRule="auto"/>
        <w:ind w:firstLineChars="200" w:firstLine="482"/>
        <w:rPr>
          <w:rFonts w:ascii="宋体" w:eastAsia="宋体" w:hAnsi="宋体" w:cs="Times New Roman"/>
          <w:b/>
          <w:bCs/>
          <w:sz w:val="24"/>
          <w:szCs w:val="24"/>
        </w:rPr>
      </w:pPr>
      <w:r w:rsidRPr="00BD2A3A">
        <w:rPr>
          <w:rFonts w:ascii="宋体" w:eastAsia="宋体" w:hAnsi="宋体" w:cs="Times New Roman" w:hint="eastAsia"/>
          <w:b/>
          <w:bCs/>
          <w:sz w:val="24"/>
          <w:szCs w:val="24"/>
        </w:rPr>
        <w:t>三、</w:t>
      </w:r>
      <w:r w:rsidR="00991C40" w:rsidRPr="00991C40">
        <w:rPr>
          <w:rFonts w:ascii="宋体" w:eastAsia="宋体" w:hAnsi="宋体" w:cs="Times New Roman" w:hint="eastAsia"/>
          <w:b/>
          <w:bCs/>
          <w:sz w:val="24"/>
          <w:szCs w:val="24"/>
        </w:rPr>
        <w:t>其他事项</w:t>
      </w:r>
      <w:r w:rsidRPr="00BD2A3A">
        <w:rPr>
          <w:rFonts w:ascii="宋体" w:eastAsia="宋体" w:hAnsi="宋体" w:cs="Times New Roman" w:hint="eastAsia"/>
          <w:b/>
          <w:bCs/>
          <w:sz w:val="24"/>
          <w:szCs w:val="24"/>
        </w:rPr>
        <w:t xml:space="preserve"> </w:t>
      </w:r>
    </w:p>
    <w:p w14:paraId="08303D43" w14:textId="7D58BA4C" w:rsidR="006E5A98" w:rsidRPr="00EE3CFB" w:rsidRDefault="00EE3CFB" w:rsidP="002867AD">
      <w:pPr>
        <w:snapToGrid w:val="0"/>
        <w:spacing w:line="360" w:lineRule="auto"/>
        <w:rPr>
          <w:rFonts w:ascii="宋体" w:eastAsia="宋体" w:hAnsi="宋体" w:cs="Times New Roman"/>
          <w:sz w:val="24"/>
          <w:szCs w:val="24"/>
        </w:rPr>
      </w:pPr>
      <w:r w:rsidRPr="00EE3CFB">
        <w:rPr>
          <w:rFonts w:ascii="宋体" w:eastAsia="宋体" w:hAnsi="宋体" w:cs="Times New Roman" w:hint="eastAsia"/>
          <w:sz w:val="24"/>
          <w:szCs w:val="24"/>
        </w:rPr>
        <w:t xml:space="preserve">    本次说明会具体情况详见</w:t>
      </w:r>
      <w:r w:rsidR="00887FC3" w:rsidRPr="00673174">
        <w:rPr>
          <w:rFonts w:ascii="宋体" w:hAnsi="宋体" w:hint="eastAsia"/>
          <w:sz w:val="24"/>
        </w:rPr>
        <w:t>上海证券交易所“上证路演中心”（</w:t>
      </w:r>
      <w:r w:rsidR="00887FC3" w:rsidRPr="00673174">
        <w:rPr>
          <w:rFonts w:ascii="宋体" w:hAnsi="宋体"/>
          <w:sz w:val="24"/>
        </w:rPr>
        <w:t>http://roadshow.sseinfo.com）</w:t>
      </w:r>
      <w:r w:rsidRPr="00EE3CFB">
        <w:rPr>
          <w:rFonts w:ascii="宋体" w:eastAsia="宋体" w:hAnsi="宋体" w:cs="Times New Roman" w:hint="eastAsia"/>
          <w:sz w:val="24"/>
          <w:szCs w:val="24"/>
        </w:rPr>
        <w:t>。公司有关信息以公司在指定信息披露媒体《中国证券报》</w:t>
      </w:r>
      <w:r w:rsidR="00CD5642">
        <w:rPr>
          <w:rFonts w:ascii="宋体" w:eastAsia="宋体" w:hAnsi="宋体" w:cs="Times New Roman" w:hint="eastAsia"/>
          <w:sz w:val="24"/>
          <w:szCs w:val="24"/>
        </w:rPr>
        <w:t>、</w:t>
      </w:r>
      <w:r w:rsidRPr="00EE3CFB">
        <w:rPr>
          <w:rFonts w:ascii="宋体" w:eastAsia="宋体" w:hAnsi="宋体" w:cs="Times New Roman" w:hint="eastAsia"/>
          <w:sz w:val="24"/>
          <w:szCs w:val="24"/>
        </w:rPr>
        <w:t>《上海证券报》及上海证券交易所网站(www.sse.com.cn)刊登的公告为准，敬请广大投资者注意投资风险。在此，公司对长期以来关心和支持公司发展的广大投资者表示衷心感谢！</w:t>
      </w:r>
    </w:p>
    <w:p w14:paraId="08A085D9" w14:textId="77777777" w:rsidR="00600DA6" w:rsidRPr="009B36CA" w:rsidRDefault="00600DA6" w:rsidP="000609ED">
      <w:pPr>
        <w:tabs>
          <w:tab w:val="num" w:pos="1500"/>
        </w:tabs>
        <w:adjustRightInd w:val="0"/>
        <w:snapToGrid w:val="0"/>
        <w:spacing w:before="100" w:beforeAutospacing="1" w:after="100" w:afterAutospacing="1" w:line="360" w:lineRule="auto"/>
        <w:ind w:rightChars="50" w:right="105" w:firstLineChars="200" w:firstLine="480"/>
        <w:rPr>
          <w:rFonts w:ascii="宋体" w:hAnsi="宋体"/>
          <w:sz w:val="24"/>
        </w:rPr>
      </w:pPr>
      <w:r w:rsidRPr="009B36CA">
        <w:rPr>
          <w:rFonts w:ascii="宋体" w:hAnsi="宋体" w:hint="eastAsia"/>
          <w:sz w:val="24"/>
        </w:rPr>
        <w:t>特此公告。</w:t>
      </w:r>
    </w:p>
    <w:p w14:paraId="113B7D9F" w14:textId="77777777" w:rsidR="00600DA6" w:rsidRPr="009B36CA" w:rsidRDefault="00600DA6" w:rsidP="00600DA6">
      <w:pPr>
        <w:adjustRightInd w:val="0"/>
        <w:snapToGrid w:val="0"/>
        <w:spacing w:beforeLines="50" w:before="156" w:afterLines="50" w:after="156" w:line="360" w:lineRule="auto"/>
        <w:ind w:leftChars="50" w:left="105" w:rightChars="50" w:right="105"/>
        <w:jc w:val="right"/>
        <w:rPr>
          <w:rFonts w:ascii="宋体" w:hAnsi="宋体"/>
          <w:sz w:val="24"/>
        </w:rPr>
      </w:pPr>
      <w:r w:rsidRPr="009B36CA">
        <w:rPr>
          <w:rFonts w:ascii="宋体" w:hAnsi="宋体" w:hint="eastAsia"/>
          <w:sz w:val="24"/>
        </w:rPr>
        <w:t>大唐电信科技股份有限公司董事会</w:t>
      </w:r>
    </w:p>
    <w:p w14:paraId="324F018C" w14:textId="3B9EBED0" w:rsidR="00A74E0D" w:rsidRPr="00600DA6" w:rsidRDefault="00600DA6" w:rsidP="00600DA6">
      <w:pPr>
        <w:jc w:val="right"/>
      </w:pPr>
      <w:r>
        <w:rPr>
          <w:rFonts w:hint="eastAsia"/>
        </w:rPr>
        <w:t xml:space="preserve">                                                  </w:t>
      </w:r>
      <w:r w:rsidRPr="005C3E9A">
        <w:rPr>
          <w:rFonts w:ascii="宋体" w:hAnsi="宋体" w:hint="eastAsia"/>
          <w:sz w:val="24"/>
        </w:rPr>
        <w:t xml:space="preserve">  </w:t>
      </w:r>
      <w:r w:rsidRPr="002424E4">
        <w:rPr>
          <w:rFonts w:ascii="宋体" w:hAnsi="宋体" w:hint="eastAsia"/>
          <w:sz w:val="24"/>
        </w:rPr>
        <w:t>2021年</w:t>
      </w:r>
      <w:r w:rsidR="00EE3CFB">
        <w:rPr>
          <w:rFonts w:ascii="宋体" w:hAnsi="宋体" w:hint="eastAsia"/>
          <w:sz w:val="24"/>
        </w:rPr>
        <w:t>5</w:t>
      </w:r>
      <w:r w:rsidRPr="002424E4">
        <w:rPr>
          <w:rFonts w:ascii="宋体" w:hAnsi="宋体" w:hint="eastAsia"/>
          <w:sz w:val="24"/>
        </w:rPr>
        <w:t>月</w:t>
      </w:r>
      <w:r w:rsidR="00192544">
        <w:rPr>
          <w:rFonts w:ascii="宋体" w:hAnsi="宋体" w:hint="eastAsia"/>
          <w:sz w:val="24"/>
        </w:rPr>
        <w:t>8</w:t>
      </w:r>
      <w:r w:rsidRPr="002424E4">
        <w:rPr>
          <w:rFonts w:ascii="宋体" w:hAnsi="宋体" w:hint="eastAsia"/>
          <w:sz w:val="24"/>
        </w:rPr>
        <w:t>日</w:t>
      </w:r>
    </w:p>
    <w:sectPr w:rsidR="00A74E0D" w:rsidRPr="00600D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3A259" w14:textId="77777777" w:rsidR="006266E6" w:rsidRDefault="006266E6"/>
  </w:endnote>
  <w:endnote w:type="continuationSeparator" w:id="0">
    <w:p w14:paraId="5A900EB4" w14:textId="77777777" w:rsidR="006266E6" w:rsidRDefault="00626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CFA22" w14:textId="77777777" w:rsidR="006266E6" w:rsidRDefault="006266E6"/>
  </w:footnote>
  <w:footnote w:type="continuationSeparator" w:id="0">
    <w:p w14:paraId="54AA989D" w14:textId="77777777" w:rsidR="006266E6" w:rsidRDefault="006266E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DCA"/>
    <w:multiLevelType w:val="hybridMultilevel"/>
    <w:tmpl w:val="2604E442"/>
    <w:lvl w:ilvl="0" w:tplc="04090001">
      <w:start w:val="1"/>
      <w:numFmt w:val="bullet"/>
      <w:lvlText w:val=""/>
      <w:lvlJc w:val="left"/>
      <w:pPr>
        <w:ind w:left="846"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DA6"/>
    <w:rsid w:val="00004B7A"/>
    <w:rsid w:val="00044192"/>
    <w:rsid w:val="000609ED"/>
    <w:rsid w:val="00061296"/>
    <w:rsid w:val="000614D6"/>
    <w:rsid w:val="000703A9"/>
    <w:rsid w:val="00070CAB"/>
    <w:rsid w:val="00072574"/>
    <w:rsid w:val="00090E29"/>
    <w:rsid w:val="000C0115"/>
    <w:rsid w:val="000D12E8"/>
    <w:rsid w:val="0016573E"/>
    <w:rsid w:val="001657DC"/>
    <w:rsid w:val="00174035"/>
    <w:rsid w:val="00184D03"/>
    <w:rsid w:val="00192544"/>
    <w:rsid w:val="001B1BD1"/>
    <w:rsid w:val="001B3638"/>
    <w:rsid w:val="001B60C1"/>
    <w:rsid w:val="0022433D"/>
    <w:rsid w:val="00235DCE"/>
    <w:rsid w:val="002424E4"/>
    <w:rsid w:val="00245674"/>
    <w:rsid w:val="0025298D"/>
    <w:rsid w:val="00261031"/>
    <w:rsid w:val="00272E1E"/>
    <w:rsid w:val="00282AD2"/>
    <w:rsid w:val="002867AD"/>
    <w:rsid w:val="002B34C1"/>
    <w:rsid w:val="002D072D"/>
    <w:rsid w:val="002E460B"/>
    <w:rsid w:val="002E4CCD"/>
    <w:rsid w:val="002F03AD"/>
    <w:rsid w:val="002F0974"/>
    <w:rsid w:val="002F12F8"/>
    <w:rsid w:val="00320747"/>
    <w:rsid w:val="003711D1"/>
    <w:rsid w:val="00371DB4"/>
    <w:rsid w:val="00372F75"/>
    <w:rsid w:val="00374E27"/>
    <w:rsid w:val="00381390"/>
    <w:rsid w:val="003C3ACB"/>
    <w:rsid w:val="003D648A"/>
    <w:rsid w:val="003E0B77"/>
    <w:rsid w:val="003E378A"/>
    <w:rsid w:val="00411B54"/>
    <w:rsid w:val="0042014D"/>
    <w:rsid w:val="00464267"/>
    <w:rsid w:val="00466A54"/>
    <w:rsid w:val="004806BA"/>
    <w:rsid w:val="00480E18"/>
    <w:rsid w:val="004A33EF"/>
    <w:rsid w:val="004C0533"/>
    <w:rsid w:val="004E0E36"/>
    <w:rsid w:val="004F62A4"/>
    <w:rsid w:val="00505791"/>
    <w:rsid w:val="00506F39"/>
    <w:rsid w:val="00514B52"/>
    <w:rsid w:val="0054418D"/>
    <w:rsid w:val="005548B4"/>
    <w:rsid w:val="00562530"/>
    <w:rsid w:val="00581210"/>
    <w:rsid w:val="00583574"/>
    <w:rsid w:val="00595FA2"/>
    <w:rsid w:val="00596D18"/>
    <w:rsid w:val="005A4068"/>
    <w:rsid w:val="005C1E4C"/>
    <w:rsid w:val="005C220C"/>
    <w:rsid w:val="005C2DFD"/>
    <w:rsid w:val="005C3E9A"/>
    <w:rsid w:val="005D1300"/>
    <w:rsid w:val="005D5833"/>
    <w:rsid w:val="00600D12"/>
    <w:rsid w:val="00600DA6"/>
    <w:rsid w:val="00612565"/>
    <w:rsid w:val="006265DF"/>
    <w:rsid w:val="006266E6"/>
    <w:rsid w:val="00630295"/>
    <w:rsid w:val="006357C7"/>
    <w:rsid w:val="00685561"/>
    <w:rsid w:val="006B0DDD"/>
    <w:rsid w:val="006B56D2"/>
    <w:rsid w:val="006B59AF"/>
    <w:rsid w:val="006C7371"/>
    <w:rsid w:val="006E5A98"/>
    <w:rsid w:val="0073083A"/>
    <w:rsid w:val="007322FA"/>
    <w:rsid w:val="007414F6"/>
    <w:rsid w:val="00771456"/>
    <w:rsid w:val="00772C59"/>
    <w:rsid w:val="007A4D2A"/>
    <w:rsid w:val="007C23B7"/>
    <w:rsid w:val="007C6562"/>
    <w:rsid w:val="007D74A3"/>
    <w:rsid w:val="00823024"/>
    <w:rsid w:val="0082320B"/>
    <w:rsid w:val="00824DBA"/>
    <w:rsid w:val="00877562"/>
    <w:rsid w:val="00885D74"/>
    <w:rsid w:val="00887FC3"/>
    <w:rsid w:val="008968D1"/>
    <w:rsid w:val="009051DA"/>
    <w:rsid w:val="0091295F"/>
    <w:rsid w:val="00912FC7"/>
    <w:rsid w:val="0092003F"/>
    <w:rsid w:val="00935B5E"/>
    <w:rsid w:val="00991C40"/>
    <w:rsid w:val="009A759F"/>
    <w:rsid w:val="009C5695"/>
    <w:rsid w:val="009E407E"/>
    <w:rsid w:val="00A2526B"/>
    <w:rsid w:val="00A36316"/>
    <w:rsid w:val="00A60A46"/>
    <w:rsid w:val="00A67FE3"/>
    <w:rsid w:val="00A700A4"/>
    <w:rsid w:val="00A712FB"/>
    <w:rsid w:val="00A74E0D"/>
    <w:rsid w:val="00AC2E06"/>
    <w:rsid w:val="00AC45D7"/>
    <w:rsid w:val="00AF486D"/>
    <w:rsid w:val="00B13991"/>
    <w:rsid w:val="00B27EC9"/>
    <w:rsid w:val="00B3053E"/>
    <w:rsid w:val="00B41D0D"/>
    <w:rsid w:val="00B5091E"/>
    <w:rsid w:val="00B50C56"/>
    <w:rsid w:val="00B554FC"/>
    <w:rsid w:val="00B722C1"/>
    <w:rsid w:val="00B74AE4"/>
    <w:rsid w:val="00B830C9"/>
    <w:rsid w:val="00BB6D39"/>
    <w:rsid w:val="00BB7CC1"/>
    <w:rsid w:val="00BC04E4"/>
    <w:rsid w:val="00BC0CF1"/>
    <w:rsid w:val="00BD2A3A"/>
    <w:rsid w:val="00BF0E72"/>
    <w:rsid w:val="00BF2DF1"/>
    <w:rsid w:val="00BF5709"/>
    <w:rsid w:val="00C33217"/>
    <w:rsid w:val="00C8208A"/>
    <w:rsid w:val="00C87D7D"/>
    <w:rsid w:val="00C94CCA"/>
    <w:rsid w:val="00CA3F4B"/>
    <w:rsid w:val="00CA78D6"/>
    <w:rsid w:val="00CB109E"/>
    <w:rsid w:val="00CC6AC2"/>
    <w:rsid w:val="00CD4AE8"/>
    <w:rsid w:val="00CD504B"/>
    <w:rsid w:val="00CD5642"/>
    <w:rsid w:val="00D168D1"/>
    <w:rsid w:val="00D27E22"/>
    <w:rsid w:val="00D33504"/>
    <w:rsid w:val="00D34E94"/>
    <w:rsid w:val="00D433CC"/>
    <w:rsid w:val="00D60753"/>
    <w:rsid w:val="00D64812"/>
    <w:rsid w:val="00D82B3E"/>
    <w:rsid w:val="00D82BEB"/>
    <w:rsid w:val="00DA1E36"/>
    <w:rsid w:val="00DE0067"/>
    <w:rsid w:val="00DE0EE6"/>
    <w:rsid w:val="00DF5351"/>
    <w:rsid w:val="00E02612"/>
    <w:rsid w:val="00E33426"/>
    <w:rsid w:val="00E64046"/>
    <w:rsid w:val="00E86585"/>
    <w:rsid w:val="00EA0AE2"/>
    <w:rsid w:val="00EA0AF0"/>
    <w:rsid w:val="00EB0706"/>
    <w:rsid w:val="00EC6375"/>
    <w:rsid w:val="00EE3CFB"/>
    <w:rsid w:val="00F15571"/>
    <w:rsid w:val="00F25100"/>
    <w:rsid w:val="00F53C22"/>
    <w:rsid w:val="00F57542"/>
    <w:rsid w:val="00F613EA"/>
    <w:rsid w:val="00F66F65"/>
    <w:rsid w:val="00F77878"/>
    <w:rsid w:val="00F77A4B"/>
    <w:rsid w:val="00F8542B"/>
    <w:rsid w:val="00FA6A16"/>
    <w:rsid w:val="00FA7303"/>
    <w:rsid w:val="00FB24F8"/>
    <w:rsid w:val="00FB273C"/>
    <w:rsid w:val="00FC7785"/>
    <w:rsid w:val="00FE11F5"/>
    <w:rsid w:val="00FF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3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D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00DA6"/>
    <w:rPr>
      <w:sz w:val="21"/>
      <w:szCs w:val="21"/>
    </w:rPr>
  </w:style>
  <w:style w:type="paragraph" w:styleId="a4">
    <w:name w:val="annotation text"/>
    <w:basedOn w:val="a"/>
    <w:link w:val="Char"/>
    <w:uiPriority w:val="99"/>
    <w:semiHidden/>
    <w:unhideWhenUsed/>
    <w:rsid w:val="00600DA6"/>
    <w:pPr>
      <w:jc w:val="left"/>
    </w:pPr>
  </w:style>
  <w:style w:type="character" w:customStyle="1" w:styleId="Char">
    <w:name w:val="批注文字 Char"/>
    <w:basedOn w:val="a0"/>
    <w:link w:val="a4"/>
    <w:uiPriority w:val="99"/>
    <w:semiHidden/>
    <w:rsid w:val="00600DA6"/>
  </w:style>
  <w:style w:type="paragraph" w:styleId="a5">
    <w:name w:val="Balloon Text"/>
    <w:basedOn w:val="a"/>
    <w:link w:val="Char0"/>
    <w:uiPriority w:val="99"/>
    <w:semiHidden/>
    <w:unhideWhenUsed/>
    <w:rsid w:val="00600DA6"/>
    <w:rPr>
      <w:sz w:val="18"/>
      <w:szCs w:val="18"/>
    </w:rPr>
  </w:style>
  <w:style w:type="character" w:customStyle="1" w:styleId="Char0">
    <w:name w:val="批注框文本 Char"/>
    <w:basedOn w:val="a0"/>
    <w:link w:val="a5"/>
    <w:uiPriority w:val="99"/>
    <w:semiHidden/>
    <w:rsid w:val="00600DA6"/>
    <w:rPr>
      <w:sz w:val="18"/>
      <w:szCs w:val="18"/>
    </w:rPr>
  </w:style>
  <w:style w:type="paragraph" w:styleId="a6">
    <w:name w:val="header"/>
    <w:basedOn w:val="a"/>
    <w:link w:val="Char1"/>
    <w:uiPriority w:val="99"/>
    <w:unhideWhenUsed/>
    <w:rsid w:val="005C3E9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C3E9A"/>
    <w:rPr>
      <w:sz w:val="18"/>
      <w:szCs w:val="18"/>
    </w:rPr>
  </w:style>
  <w:style w:type="paragraph" w:styleId="a7">
    <w:name w:val="footer"/>
    <w:basedOn w:val="a"/>
    <w:link w:val="Char2"/>
    <w:uiPriority w:val="99"/>
    <w:unhideWhenUsed/>
    <w:rsid w:val="005C3E9A"/>
    <w:pPr>
      <w:tabs>
        <w:tab w:val="center" w:pos="4153"/>
        <w:tab w:val="right" w:pos="8306"/>
      </w:tabs>
      <w:snapToGrid w:val="0"/>
      <w:jc w:val="left"/>
    </w:pPr>
    <w:rPr>
      <w:sz w:val="18"/>
      <w:szCs w:val="18"/>
    </w:rPr>
  </w:style>
  <w:style w:type="character" w:customStyle="1" w:styleId="Char2">
    <w:name w:val="页脚 Char"/>
    <w:basedOn w:val="a0"/>
    <w:link w:val="a7"/>
    <w:uiPriority w:val="99"/>
    <w:rsid w:val="005C3E9A"/>
    <w:rPr>
      <w:sz w:val="18"/>
      <w:szCs w:val="18"/>
    </w:rPr>
  </w:style>
  <w:style w:type="paragraph" w:styleId="a8">
    <w:name w:val="annotation subject"/>
    <w:basedOn w:val="a4"/>
    <w:next w:val="a4"/>
    <w:link w:val="Char3"/>
    <w:uiPriority w:val="99"/>
    <w:semiHidden/>
    <w:unhideWhenUsed/>
    <w:rsid w:val="00CC6AC2"/>
    <w:rPr>
      <w:b/>
      <w:bCs/>
    </w:rPr>
  </w:style>
  <w:style w:type="character" w:customStyle="1" w:styleId="Char3">
    <w:name w:val="批注主题 Char"/>
    <w:basedOn w:val="Char"/>
    <w:link w:val="a8"/>
    <w:uiPriority w:val="99"/>
    <w:semiHidden/>
    <w:rsid w:val="00CC6AC2"/>
    <w:rPr>
      <w:b/>
      <w:bCs/>
    </w:rPr>
  </w:style>
  <w:style w:type="paragraph" w:styleId="a9">
    <w:name w:val="List Paragraph"/>
    <w:basedOn w:val="a"/>
    <w:uiPriority w:val="34"/>
    <w:qFormat/>
    <w:rsid w:val="00B554F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D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00DA6"/>
    <w:rPr>
      <w:sz w:val="21"/>
      <w:szCs w:val="21"/>
    </w:rPr>
  </w:style>
  <w:style w:type="paragraph" w:styleId="a4">
    <w:name w:val="annotation text"/>
    <w:basedOn w:val="a"/>
    <w:link w:val="Char"/>
    <w:uiPriority w:val="99"/>
    <w:semiHidden/>
    <w:unhideWhenUsed/>
    <w:rsid w:val="00600DA6"/>
    <w:pPr>
      <w:jc w:val="left"/>
    </w:pPr>
  </w:style>
  <w:style w:type="character" w:customStyle="1" w:styleId="Char">
    <w:name w:val="批注文字 Char"/>
    <w:basedOn w:val="a0"/>
    <w:link w:val="a4"/>
    <w:uiPriority w:val="99"/>
    <w:semiHidden/>
    <w:rsid w:val="00600DA6"/>
  </w:style>
  <w:style w:type="paragraph" w:styleId="a5">
    <w:name w:val="Balloon Text"/>
    <w:basedOn w:val="a"/>
    <w:link w:val="Char0"/>
    <w:uiPriority w:val="99"/>
    <w:semiHidden/>
    <w:unhideWhenUsed/>
    <w:rsid w:val="00600DA6"/>
    <w:rPr>
      <w:sz w:val="18"/>
      <w:szCs w:val="18"/>
    </w:rPr>
  </w:style>
  <w:style w:type="character" w:customStyle="1" w:styleId="Char0">
    <w:name w:val="批注框文本 Char"/>
    <w:basedOn w:val="a0"/>
    <w:link w:val="a5"/>
    <w:uiPriority w:val="99"/>
    <w:semiHidden/>
    <w:rsid w:val="00600DA6"/>
    <w:rPr>
      <w:sz w:val="18"/>
      <w:szCs w:val="18"/>
    </w:rPr>
  </w:style>
  <w:style w:type="paragraph" w:styleId="a6">
    <w:name w:val="header"/>
    <w:basedOn w:val="a"/>
    <w:link w:val="Char1"/>
    <w:uiPriority w:val="99"/>
    <w:unhideWhenUsed/>
    <w:rsid w:val="005C3E9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C3E9A"/>
    <w:rPr>
      <w:sz w:val="18"/>
      <w:szCs w:val="18"/>
    </w:rPr>
  </w:style>
  <w:style w:type="paragraph" w:styleId="a7">
    <w:name w:val="footer"/>
    <w:basedOn w:val="a"/>
    <w:link w:val="Char2"/>
    <w:uiPriority w:val="99"/>
    <w:unhideWhenUsed/>
    <w:rsid w:val="005C3E9A"/>
    <w:pPr>
      <w:tabs>
        <w:tab w:val="center" w:pos="4153"/>
        <w:tab w:val="right" w:pos="8306"/>
      </w:tabs>
      <w:snapToGrid w:val="0"/>
      <w:jc w:val="left"/>
    </w:pPr>
    <w:rPr>
      <w:sz w:val="18"/>
      <w:szCs w:val="18"/>
    </w:rPr>
  </w:style>
  <w:style w:type="character" w:customStyle="1" w:styleId="Char2">
    <w:name w:val="页脚 Char"/>
    <w:basedOn w:val="a0"/>
    <w:link w:val="a7"/>
    <w:uiPriority w:val="99"/>
    <w:rsid w:val="005C3E9A"/>
    <w:rPr>
      <w:sz w:val="18"/>
      <w:szCs w:val="18"/>
    </w:rPr>
  </w:style>
  <w:style w:type="paragraph" w:styleId="a8">
    <w:name w:val="annotation subject"/>
    <w:basedOn w:val="a4"/>
    <w:next w:val="a4"/>
    <w:link w:val="Char3"/>
    <w:uiPriority w:val="99"/>
    <w:semiHidden/>
    <w:unhideWhenUsed/>
    <w:rsid w:val="00CC6AC2"/>
    <w:rPr>
      <w:b/>
      <w:bCs/>
    </w:rPr>
  </w:style>
  <w:style w:type="character" w:customStyle="1" w:styleId="Char3">
    <w:name w:val="批注主题 Char"/>
    <w:basedOn w:val="Char"/>
    <w:link w:val="a8"/>
    <w:uiPriority w:val="99"/>
    <w:semiHidden/>
    <w:rsid w:val="00CC6AC2"/>
    <w:rPr>
      <w:b/>
      <w:bCs/>
    </w:rPr>
  </w:style>
  <w:style w:type="paragraph" w:styleId="a9">
    <w:name w:val="List Paragraph"/>
    <w:basedOn w:val="a"/>
    <w:uiPriority w:val="34"/>
    <w:qFormat/>
    <w:rsid w:val="00B554F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20507">
      <w:bodyDiv w:val="1"/>
      <w:marLeft w:val="0"/>
      <w:marRight w:val="0"/>
      <w:marTop w:val="0"/>
      <w:marBottom w:val="0"/>
      <w:divBdr>
        <w:top w:val="none" w:sz="0" w:space="0" w:color="auto"/>
        <w:left w:val="none" w:sz="0" w:space="0" w:color="auto"/>
        <w:bottom w:val="none" w:sz="0" w:space="0" w:color="auto"/>
        <w:right w:val="none" w:sz="0" w:space="0" w:color="auto"/>
      </w:divBdr>
    </w:div>
    <w:div w:id="98530226">
      <w:bodyDiv w:val="1"/>
      <w:marLeft w:val="0"/>
      <w:marRight w:val="0"/>
      <w:marTop w:val="0"/>
      <w:marBottom w:val="0"/>
      <w:divBdr>
        <w:top w:val="none" w:sz="0" w:space="0" w:color="auto"/>
        <w:left w:val="none" w:sz="0" w:space="0" w:color="auto"/>
        <w:bottom w:val="none" w:sz="0" w:space="0" w:color="auto"/>
        <w:right w:val="none" w:sz="0" w:space="0" w:color="auto"/>
      </w:divBdr>
    </w:div>
    <w:div w:id="156073453">
      <w:bodyDiv w:val="1"/>
      <w:marLeft w:val="0"/>
      <w:marRight w:val="0"/>
      <w:marTop w:val="0"/>
      <w:marBottom w:val="0"/>
      <w:divBdr>
        <w:top w:val="none" w:sz="0" w:space="0" w:color="auto"/>
        <w:left w:val="none" w:sz="0" w:space="0" w:color="auto"/>
        <w:bottom w:val="none" w:sz="0" w:space="0" w:color="auto"/>
        <w:right w:val="none" w:sz="0" w:space="0" w:color="auto"/>
      </w:divBdr>
      <w:divsChild>
        <w:div w:id="1004745307">
          <w:marLeft w:val="0"/>
          <w:marRight w:val="0"/>
          <w:marTop w:val="0"/>
          <w:marBottom w:val="0"/>
          <w:divBdr>
            <w:top w:val="none" w:sz="0" w:space="0" w:color="auto"/>
            <w:left w:val="none" w:sz="0" w:space="0" w:color="auto"/>
            <w:bottom w:val="none" w:sz="0" w:space="0" w:color="auto"/>
            <w:right w:val="none" w:sz="0" w:space="0" w:color="auto"/>
          </w:divBdr>
        </w:div>
        <w:div w:id="1600137021">
          <w:marLeft w:val="0"/>
          <w:marRight w:val="0"/>
          <w:marTop w:val="0"/>
          <w:marBottom w:val="0"/>
          <w:divBdr>
            <w:top w:val="none" w:sz="0" w:space="0" w:color="auto"/>
            <w:left w:val="none" w:sz="0" w:space="0" w:color="auto"/>
            <w:bottom w:val="none" w:sz="0" w:space="0" w:color="auto"/>
            <w:right w:val="none" w:sz="0" w:space="0" w:color="auto"/>
          </w:divBdr>
        </w:div>
        <w:div w:id="1678727125">
          <w:marLeft w:val="0"/>
          <w:marRight w:val="0"/>
          <w:marTop w:val="0"/>
          <w:marBottom w:val="0"/>
          <w:divBdr>
            <w:top w:val="none" w:sz="0" w:space="0" w:color="auto"/>
            <w:left w:val="none" w:sz="0" w:space="0" w:color="auto"/>
            <w:bottom w:val="none" w:sz="0" w:space="0" w:color="auto"/>
            <w:right w:val="none" w:sz="0" w:space="0" w:color="auto"/>
          </w:divBdr>
        </w:div>
        <w:div w:id="928201422">
          <w:marLeft w:val="0"/>
          <w:marRight w:val="0"/>
          <w:marTop w:val="0"/>
          <w:marBottom w:val="0"/>
          <w:divBdr>
            <w:top w:val="none" w:sz="0" w:space="0" w:color="auto"/>
            <w:left w:val="none" w:sz="0" w:space="0" w:color="auto"/>
            <w:bottom w:val="none" w:sz="0" w:space="0" w:color="auto"/>
            <w:right w:val="none" w:sz="0" w:space="0" w:color="auto"/>
          </w:divBdr>
        </w:div>
        <w:div w:id="307244652">
          <w:marLeft w:val="0"/>
          <w:marRight w:val="0"/>
          <w:marTop w:val="0"/>
          <w:marBottom w:val="0"/>
          <w:divBdr>
            <w:top w:val="none" w:sz="0" w:space="0" w:color="auto"/>
            <w:left w:val="none" w:sz="0" w:space="0" w:color="auto"/>
            <w:bottom w:val="none" w:sz="0" w:space="0" w:color="auto"/>
            <w:right w:val="none" w:sz="0" w:space="0" w:color="auto"/>
          </w:divBdr>
        </w:div>
      </w:divsChild>
    </w:div>
    <w:div w:id="316374525">
      <w:bodyDiv w:val="1"/>
      <w:marLeft w:val="0"/>
      <w:marRight w:val="0"/>
      <w:marTop w:val="0"/>
      <w:marBottom w:val="0"/>
      <w:divBdr>
        <w:top w:val="none" w:sz="0" w:space="0" w:color="auto"/>
        <w:left w:val="none" w:sz="0" w:space="0" w:color="auto"/>
        <w:bottom w:val="none" w:sz="0" w:space="0" w:color="auto"/>
        <w:right w:val="none" w:sz="0" w:space="0" w:color="auto"/>
      </w:divBdr>
    </w:div>
    <w:div w:id="345138374">
      <w:bodyDiv w:val="1"/>
      <w:marLeft w:val="0"/>
      <w:marRight w:val="0"/>
      <w:marTop w:val="0"/>
      <w:marBottom w:val="0"/>
      <w:divBdr>
        <w:top w:val="none" w:sz="0" w:space="0" w:color="auto"/>
        <w:left w:val="none" w:sz="0" w:space="0" w:color="auto"/>
        <w:bottom w:val="none" w:sz="0" w:space="0" w:color="auto"/>
        <w:right w:val="none" w:sz="0" w:space="0" w:color="auto"/>
      </w:divBdr>
    </w:div>
    <w:div w:id="377902048">
      <w:bodyDiv w:val="1"/>
      <w:marLeft w:val="0"/>
      <w:marRight w:val="0"/>
      <w:marTop w:val="0"/>
      <w:marBottom w:val="0"/>
      <w:divBdr>
        <w:top w:val="none" w:sz="0" w:space="0" w:color="auto"/>
        <w:left w:val="none" w:sz="0" w:space="0" w:color="auto"/>
        <w:bottom w:val="none" w:sz="0" w:space="0" w:color="auto"/>
        <w:right w:val="none" w:sz="0" w:space="0" w:color="auto"/>
      </w:divBdr>
      <w:divsChild>
        <w:div w:id="591747029">
          <w:marLeft w:val="0"/>
          <w:marRight w:val="0"/>
          <w:marTop w:val="0"/>
          <w:marBottom w:val="0"/>
          <w:divBdr>
            <w:top w:val="none" w:sz="0" w:space="0" w:color="auto"/>
            <w:left w:val="none" w:sz="0" w:space="0" w:color="auto"/>
            <w:bottom w:val="none" w:sz="0" w:space="0" w:color="auto"/>
            <w:right w:val="none" w:sz="0" w:space="0" w:color="auto"/>
          </w:divBdr>
        </w:div>
        <w:div w:id="965310576">
          <w:marLeft w:val="0"/>
          <w:marRight w:val="0"/>
          <w:marTop w:val="0"/>
          <w:marBottom w:val="0"/>
          <w:divBdr>
            <w:top w:val="none" w:sz="0" w:space="0" w:color="auto"/>
            <w:left w:val="none" w:sz="0" w:space="0" w:color="auto"/>
            <w:bottom w:val="none" w:sz="0" w:space="0" w:color="auto"/>
            <w:right w:val="none" w:sz="0" w:space="0" w:color="auto"/>
          </w:divBdr>
        </w:div>
        <w:div w:id="27146769">
          <w:marLeft w:val="0"/>
          <w:marRight w:val="0"/>
          <w:marTop w:val="0"/>
          <w:marBottom w:val="0"/>
          <w:divBdr>
            <w:top w:val="none" w:sz="0" w:space="0" w:color="auto"/>
            <w:left w:val="none" w:sz="0" w:space="0" w:color="auto"/>
            <w:bottom w:val="none" w:sz="0" w:space="0" w:color="auto"/>
            <w:right w:val="none" w:sz="0" w:space="0" w:color="auto"/>
          </w:divBdr>
        </w:div>
      </w:divsChild>
    </w:div>
    <w:div w:id="583075339">
      <w:bodyDiv w:val="1"/>
      <w:marLeft w:val="0"/>
      <w:marRight w:val="0"/>
      <w:marTop w:val="0"/>
      <w:marBottom w:val="0"/>
      <w:divBdr>
        <w:top w:val="none" w:sz="0" w:space="0" w:color="auto"/>
        <w:left w:val="none" w:sz="0" w:space="0" w:color="auto"/>
        <w:bottom w:val="none" w:sz="0" w:space="0" w:color="auto"/>
        <w:right w:val="none" w:sz="0" w:space="0" w:color="auto"/>
      </w:divBdr>
      <w:divsChild>
        <w:div w:id="1813331531">
          <w:marLeft w:val="0"/>
          <w:marRight w:val="0"/>
          <w:marTop w:val="0"/>
          <w:marBottom w:val="0"/>
          <w:divBdr>
            <w:top w:val="none" w:sz="0" w:space="0" w:color="auto"/>
            <w:left w:val="none" w:sz="0" w:space="0" w:color="auto"/>
            <w:bottom w:val="none" w:sz="0" w:space="0" w:color="auto"/>
            <w:right w:val="none" w:sz="0" w:space="0" w:color="auto"/>
          </w:divBdr>
        </w:div>
      </w:divsChild>
    </w:div>
    <w:div w:id="609364161">
      <w:bodyDiv w:val="1"/>
      <w:marLeft w:val="0"/>
      <w:marRight w:val="0"/>
      <w:marTop w:val="0"/>
      <w:marBottom w:val="0"/>
      <w:divBdr>
        <w:top w:val="none" w:sz="0" w:space="0" w:color="auto"/>
        <w:left w:val="none" w:sz="0" w:space="0" w:color="auto"/>
        <w:bottom w:val="none" w:sz="0" w:space="0" w:color="auto"/>
        <w:right w:val="none" w:sz="0" w:space="0" w:color="auto"/>
      </w:divBdr>
      <w:divsChild>
        <w:div w:id="313686210">
          <w:marLeft w:val="0"/>
          <w:marRight w:val="0"/>
          <w:marTop w:val="0"/>
          <w:marBottom w:val="0"/>
          <w:divBdr>
            <w:top w:val="none" w:sz="0" w:space="0" w:color="auto"/>
            <w:left w:val="none" w:sz="0" w:space="0" w:color="auto"/>
            <w:bottom w:val="none" w:sz="0" w:space="0" w:color="auto"/>
            <w:right w:val="none" w:sz="0" w:space="0" w:color="auto"/>
          </w:divBdr>
        </w:div>
        <w:div w:id="1675646275">
          <w:marLeft w:val="0"/>
          <w:marRight w:val="0"/>
          <w:marTop w:val="0"/>
          <w:marBottom w:val="0"/>
          <w:divBdr>
            <w:top w:val="none" w:sz="0" w:space="0" w:color="auto"/>
            <w:left w:val="none" w:sz="0" w:space="0" w:color="auto"/>
            <w:bottom w:val="none" w:sz="0" w:space="0" w:color="auto"/>
            <w:right w:val="none" w:sz="0" w:space="0" w:color="auto"/>
          </w:divBdr>
        </w:div>
        <w:div w:id="501966634">
          <w:marLeft w:val="0"/>
          <w:marRight w:val="0"/>
          <w:marTop w:val="0"/>
          <w:marBottom w:val="0"/>
          <w:divBdr>
            <w:top w:val="none" w:sz="0" w:space="0" w:color="auto"/>
            <w:left w:val="none" w:sz="0" w:space="0" w:color="auto"/>
            <w:bottom w:val="none" w:sz="0" w:space="0" w:color="auto"/>
            <w:right w:val="none" w:sz="0" w:space="0" w:color="auto"/>
          </w:divBdr>
        </w:div>
      </w:divsChild>
    </w:div>
    <w:div w:id="642661449">
      <w:bodyDiv w:val="1"/>
      <w:marLeft w:val="0"/>
      <w:marRight w:val="0"/>
      <w:marTop w:val="0"/>
      <w:marBottom w:val="0"/>
      <w:divBdr>
        <w:top w:val="none" w:sz="0" w:space="0" w:color="auto"/>
        <w:left w:val="none" w:sz="0" w:space="0" w:color="auto"/>
        <w:bottom w:val="none" w:sz="0" w:space="0" w:color="auto"/>
        <w:right w:val="none" w:sz="0" w:space="0" w:color="auto"/>
      </w:divBdr>
    </w:div>
    <w:div w:id="747001536">
      <w:bodyDiv w:val="1"/>
      <w:marLeft w:val="0"/>
      <w:marRight w:val="0"/>
      <w:marTop w:val="0"/>
      <w:marBottom w:val="0"/>
      <w:divBdr>
        <w:top w:val="none" w:sz="0" w:space="0" w:color="auto"/>
        <w:left w:val="none" w:sz="0" w:space="0" w:color="auto"/>
        <w:bottom w:val="none" w:sz="0" w:space="0" w:color="auto"/>
        <w:right w:val="none" w:sz="0" w:space="0" w:color="auto"/>
      </w:divBdr>
    </w:div>
    <w:div w:id="865797839">
      <w:bodyDiv w:val="1"/>
      <w:marLeft w:val="0"/>
      <w:marRight w:val="0"/>
      <w:marTop w:val="0"/>
      <w:marBottom w:val="0"/>
      <w:divBdr>
        <w:top w:val="none" w:sz="0" w:space="0" w:color="auto"/>
        <w:left w:val="none" w:sz="0" w:space="0" w:color="auto"/>
        <w:bottom w:val="none" w:sz="0" w:space="0" w:color="auto"/>
        <w:right w:val="none" w:sz="0" w:space="0" w:color="auto"/>
      </w:divBdr>
    </w:div>
    <w:div w:id="911038539">
      <w:bodyDiv w:val="1"/>
      <w:marLeft w:val="0"/>
      <w:marRight w:val="0"/>
      <w:marTop w:val="0"/>
      <w:marBottom w:val="0"/>
      <w:divBdr>
        <w:top w:val="none" w:sz="0" w:space="0" w:color="auto"/>
        <w:left w:val="none" w:sz="0" w:space="0" w:color="auto"/>
        <w:bottom w:val="none" w:sz="0" w:space="0" w:color="auto"/>
        <w:right w:val="none" w:sz="0" w:space="0" w:color="auto"/>
      </w:divBdr>
    </w:div>
    <w:div w:id="957881278">
      <w:bodyDiv w:val="1"/>
      <w:marLeft w:val="0"/>
      <w:marRight w:val="0"/>
      <w:marTop w:val="0"/>
      <w:marBottom w:val="0"/>
      <w:divBdr>
        <w:top w:val="none" w:sz="0" w:space="0" w:color="auto"/>
        <w:left w:val="none" w:sz="0" w:space="0" w:color="auto"/>
        <w:bottom w:val="none" w:sz="0" w:space="0" w:color="auto"/>
        <w:right w:val="none" w:sz="0" w:space="0" w:color="auto"/>
      </w:divBdr>
    </w:div>
    <w:div w:id="1047411763">
      <w:bodyDiv w:val="1"/>
      <w:marLeft w:val="0"/>
      <w:marRight w:val="0"/>
      <w:marTop w:val="0"/>
      <w:marBottom w:val="0"/>
      <w:divBdr>
        <w:top w:val="none" w:sz="0" w:space="0" w:color="auto"/>
        <w:left w:val="none" w:sz="0" w:space="0" w:color="auto"/>
        <w:bottom w:val="none" w:sz="0" w:space="0" w:color="auto"/>
        <w:right w:val="none" w:sz="0" w:space="0" w:color="auto"/>
      </w:divBdr>
    </w:div>
    <w:div w:id="1180001296">
      <w:bodyDiv w:val="1"/>
      <w:marLeft w:val="0"/>
      <w:marRight w:val="0"/>
      <w:marTop w:val="0"/>
      <w:marBottom w:val="0"/>
      <w:divBdr>
        <w:top w:val="none" w:sz="0" w:space="0" w:color="auto"/>
        <w:left w:val="none" w:sz="0" w:space="0" w:color="auto"/>
        <w:bottom w:val="none" w:sz="0" w:space="0" w:color="auto"/>
        <w:right w:val="none" w:sz="0" w:space="0" w:color="auto"/>
      </w:divBdr>
      <w:divsChild>
        <w:div w:id="1587958402">
          <w:marLeft w:val="0"/>
          <w:marRight w:val="0"/>
          <w:marTop w:val="0"/>
          <w:marBottom w:val="0"/>
          <w:divBdr>
            <w:top w:val="none" w:sz="0" w:space="0" w:color="auto"/>
            <w:left w:val="none" w:sz="0" w:space="0" w:color="auto"/>
            <w:bottom w:val="none" w:sz="0" w:space="0" w:color="auto"/>
            <w:right w:val="none" w:sz="0" w:space="0" w:color="auto"/>
          </w:divBdr>
        </w:div>
        <w:div w:id="1805543136">
          <w:marLeft w:val="0"/>
          <w:marRight w:val="0"/>
          <w:marTop w:val="0"/>
          <w:marBottom w:val="0"/>
          <w:divBdr>
            <w:top w:val="none" w:sz="0" w:space="0" w:color="auto"/>
            <w:left w:val="none" w:sz="0" w:space="0" w:color="auto"/>
            <w:bottom w:val="none" w:sz="0" w:space="0" w:color="auto"/>
            <w:right w:val="none" w:sz="0" w:space="0" w:color="auto"/>
          </w:divBdr>
        </w:div>
        <w:div w:id="1346904342">
          <w:marLeft w:val="0"/>
          <w:marRight w:val="0"/>
          <w:marTop w:val="0"/>
          <w:marBottom w:val="0"/>
          <w:divBdr>
            <w:top w:val="none" w:sz="0" w:space="0" w:color="auto"/>
            <w:left w:val="none" w:sz="0" w:space="0" w:color="auto"/>
            <w:bottom w:val="none" w:sz="0" w:space="0" w:color="auto"/>
            <w:right w:val="none" w:sz="0" w:space="0" w:color="auto"/>
          </w:divBdr>
        </w:div>
        <w:div w:id="1482044911">
          <w:marLeft w:val="0"/>
          <w:marRight w:val="0"/>
          <w:marTop w:val="0"/>
          <w:marBottom w:val="0"/>
          <w:divBdr>
            <w:top w:val="none" w:sz="0" w:space="0" w:color="auto"/>
            <w:left w:val="none" w:sz="0" w:space="0" w:color="auto"/>
            <w:bottom w:val="none" w:sz="0" w:space="0" w:color="auto"/>
            <w:right w:val="none" w:sz="0" w:space="0" w:color="auto"/>
          </w:divBdr>
        </w:div>
        <w:div w:id="950816334">
          <w:marLeft w:val="0"/>
          <w:marRight w:val="0"/>
          <w:marTop w:val="0"/>
          <w:marBottom w:val="0"/>
          <w:divBdr>
            <w:top w:val="none" w:sz="0" w:space="0" w:color="auto"/>
            <w:left w:val="none" w:sz="0" w:space="0" w:color="auto"/>
            <w:bottom w:val="none" w:sz="0" w:space="0" w:color="auto"/>
            <w:right w:val="none" w:sz="0" w:space="0" w:color="auto"/>
          </w:divBdr>
        </w:div>
        <w:div w:id="349449010">
          <w:marLeft w:val="0"/>
          <w:marRight w:val="0"/>
          <w:marTop w:val="0"/>
          <w:marBottom w:val="0"/>
          <w:divBdr>
            <w:top w:val="none" w:sz="0" w:space="0" w:color="auto"/>
            <w:left w:val="none" w:sz="0" w:space="0" w:color="auto"/>
            <w:bottom w:val="none" w:sz="0" w:space="0" w:color="auto"/>
            <w:right w:val="none" w:sz="0" w:space="0" w:color="auto"/>
          </w:divBdr>
        </w:div>
        <w:div w:id="696664843">
          <w:marLeft w:val="0"/>
          <w:marRight w:val="0"/>
          <w:marTop w:val="0"/>
          <w:marBottom w:val="0"/>
          <w:divBdr>
            <w:top w:val="none" w:sz="0" w:space="0" w:color="auto"/>
            <w:left w:val="none" w:sz="0" w:space="0" w:color="auto"/>
            <w:bottom w:val="none" w:sz="0" w:space="0" w:color="auto"/>
            <w:right w:val="none" w:sz="0" w:space="0" w:color="auto"/>
          </w:divBdr>
        </w:div>
      </w:divsChild>
    </w:div>
    <w:div w:id="1183010682">
      <w:bodyDiv w:val="1"/>
      <w:marLeft w:val="0"/>
      <w:marRight w:val="0"/>
      <w:marTop w:val="0"/>
      <w:marBottom w:val="0"/>
      <w:divBdr>
        <w:top w:val="none" w:sz="0" w:space="0" w:color="auto"/>
        <w:left w:val="none" w:sz="0" w:space="0" w:color="auto"/>
        <w:bottom w:val="none" w:sz="0" w:space="0" w:color="auto"/>
        <w:right w:val="none" w:sz="0" w:space="0" w:color="auto"/>
      </w:divBdr>
    </w:div>
    <w:div w:id="1251814639">
      <w:bodyDiv w:val="1"/>
      <w:marLeft w:val="0"/>
      <w:marRight w:val="0"/>
      <w:marTop w:val="0"/>
      <w:marBottom w:val="0"/>
      <w:divBdr>
        <w:top w:val="none" w:sz="0" w:space="0" w:color="auto"/>
        <w:left w:val="none" w:sz="0" w:space="0" w:color="auto"/>
        <w:bottom w:val="none" w:sz="0" w:space="0" w:color="auto"/>
        <w:right w:val="none" w:sz="0" w:space="0" w:color="auto"/>
      </w:divBdr>
    </w:div>
    <w:div w:id="1363630233">
      <w:bodyDiv w:val="1"/>
      <w:marLeft w:val="0"/>
      <w:marRight w:val="0"/>
      <w:marTop w:val="0"/>
      <w:marBottom w:val="0"/>
      <w:divBdr>
        <w:top w:val="none" w:sz="0" w:space="0" w:color="auto"/>
        <w:left w:val="none" w:sz="0" w:space="0" w:color="auto"/>
        <w:bottom w:val="none" w:sz="0" w:space="0" w:color="auto"/>
        <w:right w:val="none" w:sz="0" w:space="0" w:color="auto"/>
      </w:divBdr>
      <w:divsChild>
        <w:div w:id="157774189">
          <w:marLeft w:val="0"/>
          <w:marRight w:val="0"/>
          <w:marTop w:val="0"/>
          <w:marBottom w:val="0"/>
          <w:divBdr>
            <w:top w:val="none" w:sz="0" w:space="0" w:color="auto"/>
            <w:left w:val="none" w:sz="0" w:space="0" w:color="auto"/>
            <w:bottom w:val="none" w:sz="0" w:space="0" w:color="auto"/>
            <w:right w:val="none" w:sz="0" w:space="0" w:color="auto"/>
          </w:divBdr>
        </w:div>
        <w:div w:id="471755017">
          <w:marLeft w:val="0"/>
          <w:marRight w:val="0"/>
          <w:marTop w:val="0"/>
          <w:marBottom w:val="0"/>
          <w:divBdr>
            <w:top w:val="none" w:sz="0" w:space="0" w:color="auto"/>
            <w:left w:val="none" w:sz="0" w:space="0" w:color="auto"/>
            <w:bottom w:val="none" w:sz="0" w:space="0" w:color="auto"/>
            <w:right w:val="none" w:sz="0" w:space="0" w:color="auto"/>
          </w:divBdr>
        </w:div>
        <w:div w:id="840393197">
          <w:marLeft w:val="0"/>
          <w:marRight w:val="0"/>
          <w:marTop w:val="0"/>
          <w:marBottom w:val="0"/>
          <w:divBdr>
            <w:top w:val="none" w:sz="0" w:space="0" w:color="auto"/>
            <w:left w:val="none" w:sz="0" w:space="0" w:color="auto"/>
            <w:bottom w:val="none" w:sz="0" w:space="0" w:color="auto"/>
            <w:right w:val="none" w:sz="0" w:space="0" w:color="auto"/>
          </w:divBdr>
        </w:div>
        <w:div w:id="1731684040">
          <w:marLeft w:val="0"/>
          <w:marRight w:val="0"/>
          <w:marTop w:val="0"/>
          <w:marBottom w:val="0"/>
          <w:divBdr>
            <w:top w:val="none" w:sz="0" w:space="0" w:color="auto"/>
            <w:left w:val="none" w:sz="0" w:space="0" w:color="auto"/>
            <w:bottom w:val="none" w:sz="0" w:space="0" w:color="auto"/>
            <w:right w:val="none" w:sz="0" w:space="0" w:color="auto"/>
          </w:divBdr>
        </w:div>
      </w:divsChild>
    </w:div>
    <w:div w:id="1405105805">
      <w:bodyDiv w:val="1"/>
      <w:marLeft w:val="0"/>
      <w:marRight w:val="0"/>
      <w:marTop w:val="0"/>
      <w:marBottom w:val="0"/>
      <w:divBdr>
        <w:top w:val="none" w:sz="0" w:space="0" w:color="auto"/>
        <w:left w:val="none" w:sz="0" w:space="0" w:color="auto"/>
        <w:bottom w:val="none" w:sz="0" w:space="0" w:color="auto"/>
        <w:right w:val="none" w:sz="0" w:space="0" w:color="auto"/>
      </w:divBdr>
    </w:div>
    <w:div w:id="1561136786">
      <w:bodyDiv w:val="1"/>
      <w:marLeft w:val="0"/>
      <w:marRight w:val="0"/>
      <w:marTop w:val="0"/>
      <w:marBottom w:val="0"/>
      <w:divBdr>
        <w:top w:val="none" w:sz="0" w:space="0" w:color="auto"/>
        <w:left w:val="none" w:sz="0" w:space="0" w:color="auto"/>
        <w:bottom w:val="none" w:sz="0" w:space="0" w:color="auto"/>
        <w:right w:val="none" w:sz="0" w:space="0" w:color="auto"/>
      </w:divBdr>
    </w:div>
    <w:div w:id="1621033241">
      <w:bodyDiv w:val="1"/>
      <w:marLeft w:val="0"/>
      <w:marRight w:val="0"/>
      <w:marTop w:val="0"/>
      <w:marBottom w:val="0"/>
      <w:divBdr>
        <w:top w:val="none" w:sz="0" w:space="0" w:color="auto"/>
        <w:left w:val="none" w:sz="0" w:space="0" w:color="auto"/>
        <w:bottom w:val="none" w:sz="0" w:space="0" w:color="auto"/>
        <w:right w:val="none" w:sz="0" w:space="0" w:color="auto"/>
      </w:divBdr>
    </w:div>
    <w:div w:id="1733692527">
      <w:bodyDiv w:val="1"/>
      <w:marLeft w:val="0"/>
      <w:marRight w:val="0"/>
      <w:marTop w:val="0"/>
      <w:marBottom w:val="0"/>
      <w:divBdr>
        <w:top w:val="none" w:sz="0" w:space="0" w:color="auto"/>
        <w:left w:val="none" w:sz="0" w:space="0" w:color="auto"/>
        <w:bottom w:val="none" w:sz="0" w:space="0" w:color="auto"/>
        <w:right w:val="none" w:sz="0" w:space="0" w:color="auto"/>
      </w:divBdr>
    </w:div>
    <w:div w:id="1800762704">
      <w:bodyDiv w:val="1"/>
      <w:marLeft w:val="0"/>
      <w:marRight w:val="0"/>
      <w:marTop w:val="0"/>
      <w:marBottom w:val="0"/>
      <w:divBdr>
        <w:top w:val="none" w:sz="0" w:space="0" w:color="auto"/>
        <w:left w:val="none" w:sz="0" w:space="0" w:color="auto"/>
        <w:bottom w:val="none" w:sz="0" w:space="0" w:color="auto"/>
        <w:right w:val="none" w:sz="0" w:space="0" w:color="auto"/>
      </w:divBdr>
    </w:div>
    <w:div w:id="1878468172">
      <w:bodyDiv w:val="1"/>
      <w:marLeft w:val="0"/>
      <w:marRight w:val="0"/>
      <w:marTop w:val="0"/>
      <w:marBottom w:val="0"/>
      <w:divBdr>
        <w:top w:val="none" w:sz="0" w:space="0" w:color="auto"/>
        <w:left w:val="none" w:sz="0" w:space="0" w:color="auto"/>
        <w:bottom w:val="none" w:sz="0" w:space="0" w:color="auto"/>
        <w:right w:val="none" w:sz="0" w:space="0" w:color="auto"/>
      </w:divBdr>
    </w:div>
    <w:div w:id="1887372291">
      <w:bodyDiv w:val="1"/>
      <w:marLeft w:val="0"/>
      <w:marRight w:val="0"/>
      <w:marTop w:val="0"/>
      <w:marBottom w:val="0"/>
      <w:divBdr>
        <w:top w:val="none" w:sz="0" w:space="0" w:color="auto"/>
        <w:left w:val="none" w:sz="0" w:space="0" w:color="auto"/>
        <w:bottom w:val="none" w:sz="0" w:space="0" w:color="auto"/>
        <w:right w:val="none" w:sz="0" w:space="0" w:color="auto"/>
      </w:divBdr>
      <w:divsChild>
        <w:div w:id="1951231562">
          <w:marLeft w:val="0"/>
          <w:marRight w:val="0"/>
          <w:marTop w:val="0"/>
          <w:marBottom w:val="0"/>
          <w:divBdr>
            <w:top w:val="none" w:sz="0" w:space="0" w:color="auto"/>
            <w:left w:val="none" w:sz="0" w:space="0" w:color="auto"/>
            <w:bottom w:val="none" w:sz="0" w:space="0" w:color="auto"/>
            <w:right w:val="none" w:sz="0" w:space="0" w:color="auto"/>
          </w:divBdr>
        </w:div>
        <w:div w:id="980235257">
          <w:marLeft w:val="0"/>
          <w:marRight w:val="0"/>
          <w:marTop w:val="0"/>
          <w:marBottom w:val="0"/>
          <w:divBdr>
            <w:top w:val="none" w:sz="0" w:space="0" w:color="auto"/>
            <w:left w:val="none" w:sz="0" w:space="0" w:color="auto"/>
            <w:bottom w:val="none" w:sz="0" w:space="0" w:color="auto"/>
            <w:right w:val="none" w:sz="0" w:space="0" w:color="auto"/>
          </w:divBdr>
        </w:div>
      </w:divsChild>
    </w:div>
    <w:div w:id="2067290917">
      <w:bodyDiv w:val="1"/>
      <w:marLeft w:val="0"/>
      <w:marRight w:val="0"/>
      <w:marTop w:val="0"/>
      <w:marBottom w:val="0"/>
      <w:divBdr>
        <w:top w:val="none" w:sz="0" w:space="0" w:color="auto"/>
        <w:left w:val="none" w:sz="0" w:space="0" w:color="auto"/>
        <w:bottom w:val="none" w:sz="0" w:space="0" w:color="auto"/>
        <w:right w:val="none" w:sz="0" w:space="0" w:color="auto"/>
      </w:divBdr>
    </w:div>
    <w:div w:id="2117551581">
      <w:bodyDiv w:val="1"/>
      <w:marLeft w:val="0"/>
      <w:marRight w:val="0"/>
      <w:marTop w:val="0"/>
      <w:marBottom w:val="0"/>
      <w:divBdr>
        <w:top w:val="none" w:sz="0" w:space="0" w:color="auto"/>
        <w:left w:val="none" w:sz="0" w:space="0" w:color="auto"/>
        <w:bottom w:val="none" w:sz="0" w:space="0" w:color="auto"/>
        <w:right w:val="none" w:sz="0" w:space="0" w:color="auto"/>
      </w:divBdr>
    </w:div>
    <w:div w:id="2121607146">
      <w:bodyDiv w:val="1"/>
      <w:marLeft w:val="0"/>
      <w:marRight w:val="0"/>
      <w:marTop w:val="0"/>
      <w:marBottom w:val="0"/>
      <w:divBdr>
        <w:top w:val="none" w:sz="0" w:space="0" w:color="auto"/>
        <w:left w:val="none" w:sz="0" w:space="0" w:color="auto"/>
        <w:bottom w:val="none" w:sz="0" w:space="0" w:color="auto"/>
        <w:right w:val="none" w:sz="0" w:space="0" w:color="auto"/>
      </w:divBdr>
      <w:divsChild>
        <w:div w:id="155196900">
          <w:marLeft w:val="0"/>
          <w:marRight w:val="0"/>
          <w:marTop w:val="0"/>
          <w:marBottom w:val="0"/>
          <w:divBdr>
            <w:top w:val="none" w:sz="0" w:space="0" w:color="auto"/>
            <w:left w:val="none" w:sz="0" w:space="0" w:color="auto"/>
            <w:bottom w:val="none" w:sz="0" w:space="0" w:color="auto"/>
            <w:right w:val="none" w:sz="0" w:space="0" w:color="auto"/>
          </w:divBdr>
        </w:div>
        <w:div w:id="901871747">
          <w:marLeft w:val="0"/>
          <w:marRight w:val="0"/>
          <w:marTop w:val="0"/>
          <w:marBottom w:val="0"/>
          <w:divBdr>
            <w:top w:val="none" w:sz="0" w:space="0" w:color="auto"/>
            <w:left w:val="none" w:sz="0" w:space="0" w:color="auto"/>
            <w:bottom w:val="none" w:sz="0" w:space="0" w:color="auto"/>
            <w:right w:val="none" w:sz="0" w:space="0" w:color="auto"/>
          </w:divBdr>
        </w:div>
        <w:div w:id="1928071279">
          <w:marLeft w:val="0"/>
          <w:marRight w:val="0"/>
          <w:marTop w:val="0"/>
          <w:marBottom w:val="0"/>
          <w:divBdr>
            <w:top w:val="none" w:sz="0" w:space="0" w:color="auto"/>
            <w:left w:val="none" w:sz="0" w:space="0" w:color="auto"/>
            <w:bottom w:val="none" w:sz="0" w:space="0" w:color="auto"/>
            <w:right w:val="none" w:sz="0" w:space="0" w:color="auto"/>
          </w:divBdr>
        </w:div>
        <w:div w:id="307631317">
          <w:marLeft w:val="0"/>
          <w:marRight w:val="0"/>
          <w:marTop w:val="0"/>
          <w:marBottom w:val="0"/>
          <w:divBdr>
            <w:top w:val="none" w:sz="0" w:space="0" w:color="auto"/>
            <w:left w:val="none" w:sz="0" w:space="0" w:color="auto"/>
            <w:bottom w:val="none" w:sz="0" w:space="0" w:color="auto"/>
            <w:right w:val="none" w:sz="0" w:space="0" w:color="auto"/>
          </w:divBdr>
        </w:div>
        <w:div w:id="1280798451">
          <w:marLeft w:val="0"/>
          <w:marRight w:val="0"/>
          <w:marTop w:val="0"/>
          <w:marBottom w:val="0"/>
          <w:divBdr>
            <w:top w:val="none" w:sz="0" w:space="0" w:color="auto"/>
            <w:left w:val="none" w:sz="0" w:space="0" w:color="auto"/>
            <w:bottom w:val="none" w:sz="0" w:space="0" w:color="auto"/>
            <w:right w:val="none" w:sz="0" w:space="0" w:color="auto"/>
          </w:divBdr>
        </w:div>
        <w:div w:id="416094858">
          <w:marLeft w:val="0"/>
          <w:marRight w:val="0"/>
          <w:marTop w:val="0"/>
          <w:marBottom w:val="0"/>
          <w:divBdr>
            <w:top w:val="none" w:sz="0" w:space="0" w:color="auto"/>
            <w:left w:val="none" w:sz="0" w:space="0" w:color="auto"/>
            <w:bottom w:val="none" w:sz="0" w:space="0" w:color="auto"/>
            <w:right w:val="none" w:sz="0" w:space="0" w:color="auto"/>
          </w:divBdr>
        </w:div>
      </w:divsChild>
    </w:div>
    <w:div w:id="212438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9264C-6D47-4E3F-AA65-4F0981E3A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liujiajia      刘佳佳</dc:creator>
  <cp:lastModifiedBy>wangqingyu     王清宇</cp:lastModifiedBy>
  <cp:revision>32</cp:revision>
  <dcterms:created xsi:type="dcterms:W3CDTF">2021-05-06T10:48:00Z</dcterms:created>
  <dcterms:modified xsi:type="dcterms:W3CDTF">2021-05-07T09:32:00Z</dcterms:modified>
</cp:coreProperties>
</file>