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8A2" w:rsidRDefault="00BA6D85" w:rsidP="008462BE">
      <w:pPr>
        <w:adjustRightInd w:val="0"/>
        <w:snapToGrid w:val="0"/>
        <w:spacing w:beforeLines="50" w:before="156" w:afterLines="50" w:after="156" w:line="360" w:lineRule="auto"/>
        <w:rPr>
          <w:rFonts w:ascii="宋体" w:hAnsi="宋体"/>
          <w:sz w:val="24"/>
        </w:rPr>
      </w:pPr>
      <w:r w:rsidRPr="00A878A2">
        <w:rPr>
          <w:rFonts w:ascii="宋体" w:hAnsi="宋体" w:hint="eastAsia"/>
          <w:sz w:val="24"/>
        </w:rPr>
        <w:t>证券代码：</w:t>
      </w:r>
      <w:r w:rsidR="00B65F2B">
        <w:rPr>
          <w:rFonts w:ascii="宋体" w:hAnsi="宋体"/>
          <w:sz w:val="24"/>
        </w:rPr>
        <w:t xml:space="preserve">600198         </w:t>
      </w:r>
      <w:r w:rsidRPr="00A878A2">
        <w:rPr>
          <w:rFonts w:ascii="宋体" w:hAnsi="宋体" w:hint="eastAsia"/>
          <w:sz w:val="24"/>
        </w:rPr>
        <w:t>证券简称：</w:t>
      </w:r>
      <w:r w:rsidR="001D0AEF">
        <w:rPr>
          <w:rFonts w:ascii="宋体" w:hAnsi="宋体" w:hint="eastAsia"/>
          <w:sz w:val="24"/>
        </w:rPr>
        <w:t>*ST</w:t>
      </w:r>
      <w:r w:rsidR="001D0AEF" w:rsidRPr="002424E4">
        <w:rPr>
          <w:rFonts w:ascii="宋体" w:hAnsi="宋体" w:hint="eastAsia"/>
          <w:sz w:val="24"/>
        </w:rPr>
        <w:t>大唐</w:t>
      </w:r>
      <w:r w:rsidR="00366166">
        <w:rPr>
          <w:rFonts w:ascii="宋体" w:hAnsi="宋体" w:hint="eastAsia"/>
          <w:sz w:val="24"/>
        </w:rPr>
        <w:t xml:space="preserve">     </w:t>
      </w:r>
      <w:r w:rsidR="00BB66A5">
        <w:rPr>
          <w:rFonts w:ascii="宋体" w:hAnsi="宋体"/>
          <w:sz w:val="24"/>
        </w:rPr>
        <w:t xml:space="preserve">  </w:t>
      </w:r>
      <w:r w:rsidRPr="00A878A2">
        <w:rPr>
          <w:rFonts w:ascii="宋体" w:hAnsi="宋体" w:hint="eastAsia"/>
          <w:sz w:val="24"/>
        </w:rPr>
        <w:t>公告编号：</w:t>
      </w:r>
      <w:r w:rsidRPr="00DD67F5">
        <w:rPr>
          <w:rFonts w:ascii="宋体" w:hAnsi="宋体"/>
          <w:sz w:val="24"/>
        </w:rPr>
        <w:t>20</w:t>
      </w:r>
      <w:r w:rsidR="001D0AEF">
        <w:rPr>
          <w:rFonts w:ascii="宋体" w:hAnsi="宋体" w:hint="eastAsia"/>
          <w:sz w:val="24"/>
        </w:rPr>
        <w:t>21</w:t>
      </w:r>
      <w:r w:rsidR="00CD59FF" w:rsidRPr="009D49FE">
        <w:rPr>
          <w:rFonts w:ascii="宋体" w:hAnsi="宋体" w:hint="eastAsia"/>
          <w:sz w:val="24"/>
        </w:rPr>
        <w:t>-</w:t>
      </w:r>
      <w:r w:rsidR="00BB66A5">
        <w:rPr>
          <w:rFonts w:ascii="宋体" w:hAnsi="宋体" w:hint="eastAsia"/>
          <w:sz w:val="24"/>
        </w:rPr>
        <w:t>04</w:t>
      </w:r>
      <w:r w:rsidR="006F43C7">
        <w:rPr>
          <w:rFonts w:ascii="宋体" w:hAnsi="宋体" w:hint="eastAsia"/>
          <w:sz w:val="24"/>
        </w:rPr>
        <w:t>9</w:t>
      </w:r>
      <w:bookmarkStart w:id="0" w:name="_GoBack"/>
      <w:bookmarkEnd w:id="0"/>
    </w:p>
    <w:p w:rsidR="008606CC" w:rsidRPr="008606CC" w:rsidRDefault="008606CC" w:rsidP="008462BE">
      <w:pPr>
        <w:adjustRightInd w:val="0"/>
        <w:snapToGrid w:val="0"/>
        <w:spacing w:beforeLines="50" w:before="156" w:afterLines="50" w:after="156" w:line="360" w:lineRule="auto"/>
        <w:rPr>
          <w:rFonts w:ascii="宋体" w:hAnsi="宋体"/>
          <w:sz w:val="24"/>
        </w:rPr>
      </w:pPr>
    </w:p>
    <w:p w:rsidR="00BA6D85" w:rsidRPr="00F25C29" w:rsidRDefault="00BA6D85" w:rsidP="00F25C29">
      <w:pPr>
        <w:adjustRightInd w:val="0"/>
        <w:snapToGrid w:val="0"/>
        <w:spacing w:line="360" w:lineRule="auto"/>
        <w:jc w:val="center"/>
        <w:rPr>
          <w:rFonts w:ascii="黑体" w:eastAsia="黑体" w:hAnsi="宋体"/>
          <w:b/>
          <w:color w:val="FF0000"/>
          <w:sz w:val="36"/>
        </w:rPr>
      </w:pPr>
      <w:r w:rsidRPr="00F25C29">
        <w:rPr>
          <w:rFonts w:ascii="黑体" w:eastAsia="黑体" w:hAnsi="宋体" w:hint="eastAsia"/>
          <w:b/>
          <w:color w:val="FF0000"/>
          <w:sz w:val="36"/>
        </w:rPr>
        <w:t>大唐电信科技股份有限公司</w:t>
      </w:r>
    </w:p>
    <w:p w:rsidR="00BA6D85" w:rsidRPr="00F25C29" w:rsidRDefault="00BA6D85" w:rsidP="00F25C29">
      <w:pPr>
        <w:adjustRightInd w:val="0"/>
        <w:snapToGrid w:val="0"/>
        <w:spacing w:line="360" w:lineRule="auto"/>
        <w:jc w:val="center"/>
        <w:rPr>
          <w:rFonts w:ascii="黑体" w:eastAsia="黑体" w:hAnsi="宋体"/>
          <w:b/>
          <w:color w:val="FF0000"/>
          <w:sz w:val="36"/>
        </w:rPr>
      </w:pPr>
      <w:r w:rsidRPr="00F25C29">
        <w:rPr>
          <w:rFonts w:ascii="黑体" w:eastAsia="黑体" w:hAnsi="宋体" w:hint="eastAsia"/>
          <w:b/>
          <w:color w:val="FF0000"/>
          <w:sz w:val="36"/>
        </w:rPr>
        <w:t>第</w:t>
      </w:r>
      <w:r w:rsidR="001D0AEF">
        <w:rPr>
          <w:rFonts w:ascii="黑体" w:eastAsia="黑体" w:hAnsi="宋体" w:hint="eastAsia"/>
          <w:b/>
          <w:color w:val="FF0000"/>
          <w:sz w:val="36"/>
        </w:rPr>
        <w:t>八</w:t>
      </w:r>
      <w:r w:rsidRPr="00F25C29">
        <w:rPr>
          <w:rFonts w:ascii="黑体" w:eastAsia="黑体" w:hAnsi="宋体" w:hint="eastAsia"/>
          <w:b/>
          <w:color w:val="FF0000"/>
          <w:sz w:val="36"/>
        </w:rPr>
        <w:t>届董事会第</w:t>
      </w:r>
      <w:r w:rsidR="00FB07ED">
        <w:rPr>
          <w:rFonts w:ascii="黑体" w:eastAsia="黑体" w:hAnsi="宋体" w:hint="eastAsia"/>
          <w:b/>
          <w:color w:val="FF0000"/>
          <w:sz w:val="36"/>
        </w:rPr>
        <w:t>一</w:t>
      </w:r>
      <w:r w:rsidRPr="00F25C29">
        <w:rPr>
          <w:rFonts w:ascii="黑体" w:eastAsia="黑体" w:hAnsi="宋体" w:hint="eastAsia"/>
          <w:b/>
          <w:color w:val="FF0000"/>
          <w:sz w:val="36"/>
        </w:rPr>
        <w:t>次会议决议公告</w:t>
      </w:r>
    </w:p>
    <w:p w:rsidR="00BA6D85" w:rsidRPr="00A878A2" w:rsidRDefault="00BA6D85" w:rsidP="00846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beforeLines="50" w:before="156" w:afterLines="50" w:after="156"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A878A2">
        <w:rPr>
          <w:rFonts w:ascii="宋体" w:hAnsi="宋体" w:hint="eastAsia"/>
          <w:color w:val="000000"/>
          <w:sz w:val="24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BA6D85" w:rsidRDefault="00BA6D85" w:rsidP="008462BE">
      <w:pPr>
        <w:autoSpaceDE w:val="0"/>
        <w:autoSpaceDN w:val="0"/>
        <w:adjustRightInd w:val="0"/>
        <w:snapToGrid w:val="0"/>
        <w:spacing w:beforeLines="50" w:before="156" w:afterLines="50" w:after="156" w:line="360" w:lineRule="auto"/>
        <w:rPr>
          <w:rFonts w:ascii="宋体" w:hAnsi="宋体"/>
          <w:color w:val="000000"/>
        </w:rPr>
      </w:pPr>
    </w:p>
    <w:p w:rsidR="004C655A" w:rsidRDefault="00BA6D85" w:rsidP="00EE610E">
      <w:pPr>
        <w:adjustRightInd w:val="0"/>
        <w:snapToGrid w:val="0"/>
        <w:spacing w:beforeLines="50" w:before="156" w:afterLines="50" w:after="156" w:line="360" w:lineRule="auto"/>
        <w:ind w:rightChars="50" w:right="105" w:firstLineChars="196" w:firstLine="472"/>
        <w:rPr>
          <w:rFonts w:ascii="宋体" w:hAnsi="宋体"/>
          <w:b/>
          <w:color w:val="000000"/>
          <w:sz w:val="24"/>
        </w:rPr>
      </w:pPr>
      <w:r w:rsidRPr="00A878A2">
        <w:rPr>
          <w:rFonts w:ascii="宋体" w:hAnsi="宋体" w:hint="eastAsia"/>
          <w:b/>
          <w:color w:val="000000"/>
          <w:sz w:val="24"/>
        </w:rPr>
        <w:t>一、董事会会议召开情况</w:t>
      </w:r>
    </w:p>
    <w:p w:rsidR="004C655A" w:rsidRDefault="00BA6D85" w:rsidP="008462BE">
      <w:pPr>
        <w:adjustRightInd w:val="0"/>
        <w:snapToGrid w:val="0"/>
        <w:spacing w:beforeLines="50" w:before="156" w:afterLines="50" w:after="156" w:line="360" w:lineRule="auto"/>
        <w:ind w:rightChars="50" w:right="105" w:firstLineChars="150" w:firstLine="360"/>
        <w:rPr>
          <w:rFonts w:ascii="宋体" w:hAnsi="宋体"/>
          <w:b/>
          <w:color w:val="000000"/>
          <w:sz w:val="24"/>
        </w:rPr>
      </w:pPr>
      <w:r w:rsidRPr="00A878A2">
        <w:rPr>
          <w:rFonts w:ascii="宋体" w:hAnsi="宋体" w:hint="eastAsia"/>
          <w:color w:val="000000"/>
          <w:sz w:val="24"/>
        </w:rPr>
        <w:t>（一）本次董事会会议的召开符合</w:t>
      </w:r>
      <w:r w:rsidR="0037279B">
        <w:rPr>
          <w:rFonts w:ascii="宋体" w:hAnsi="宋体" w:hint="eastAsia"/>
          <w:color w:val="000000"/>
          <w:sz w:val="24"/>
        </w:rPr>
        <w:t>《</w:t>
      </w:r>
      <w:r w:rsidRPr="00A878A2">
        <w:rPr>
          <w:rFonts w:ascii="宋体" w:hAnsi="宋体" w:hint="eastAsia"/>
          <w:color w:val="000000"/>
          <w:sz w:val="24"/>
        </w:rPr>
        <w:t>公司法</w:t>
      </w:r>
      <w:r w:rsidR="0037279B">
        <w:rPr>
          <w:rFonts w:ascii="宋体" w:hAnsi="宋体" w:hint="eastAsia"/>
          <w:color w:val="000000"/>
          <w:sz w:val="24"/>
        </w:rPr>
        <w:t>》</w:t>
      </w:r>
      <w:r w:rsidRPr="00A878A2">
        <w:rPr>
          <w:rFonts w:ascii="宋体" w:hAnsi="宋体" w:hint="eastAsia"/>
          <w:color w:val="000000"/>
          <w:sz w:val="24"/>
        </w:rPr>
        <w:t>和公司章程的规定。</w:t>
      </w:r>
    </w:p>
    <w:p w:rsidR="004C655A" w:rsidRPr="00641FC1" w:rsidRDefault="00BA6D85" w:rsidP="008462BE">
      <w:pPr>
        <w:adjustRightInd w:val="0"/>
        <w:snapToGrid w:val="0"/>
        <w:spacing w:beforeLines="50" w:before="156" w:afterLines="50" w:after="156" w:line="360" w:lineRule="auto"/>
        <w:ind w:rightChars="50" w:right="105" w:firstLineChars="150" w:firstLine="360"/>
        <w:rPr>
          <w:rFonts w:ascii="宋体" w:hAnsi="宋体"/>
          <w:color w:val="000000"/>
          <w:sz w:val="24"/>
        </w:rPr>
      </w:pPr>
      <w:r w:rsidRPr="00A878A2">
        <w:rPr>
          <w:rFonts w:ascii="宋体" w:hAnsi="宋体" w:hint="eastAsia"/>
          <w:color w:val="000000"/>
          <w:sz w:val="24"/>
        </w:rPr>
        <w:t>（二）公司董事会于</w:t>
      </w:r>
      <w:r w:rsidR="00DA01C9" w:rsidRPr="00F52F4C">
        <w:rPr>
          <w:rFonts w:ascii="宋体" w:hAnsi="宋体" w:hint="eastAsia"/>
          <w:color w:val="000000"/>
          <w:sz w:val="24"/>
        </w:rPr>
        <w:t>20</w:t>
      </w:r>
      <w:r w:rsidR="001D0AEF">
        <w:rPr>
          <w:rFonts w:ascii="宋体" w:hAnsi="宋体" w:hint="eastAsia"/>
          <w:color w:val="000000"/>
          <w:sz w:val="24"/>
        </w:rPr>
        <w:t>21</w:t>
      </w:r>
      <w:r w:rsidR="00DA01C9" w:rsidRPr="00F52F4C">
        <w:rPr>
          <w:rFonts w:ascii="宋体" w:hAnsi="宋体" w:hint="eastAsia"/>
          <w:color w:val="000000"/>
          <w:sz w:val="24"/>
        </w:rPr>
        <w:t>年</w:t>
      </w:r>
      <w:r w:rsidR="001D0AEF">
        <w:rPr>
          <w:rFonts w:ascii="宋体" w:hAnsi="宋体" w:hint="eastAsia"/>
          <w:color w:val="000000"/>
          <w:sz w:val="24"/>
        </w:rPr>
        <w:t>5</w:t>
      </w:r>
      <w:r w:rsidR="00DA01C9" w:rsidRPr="00F52F4C">
        <w:rPr>
          <w:rFonts w:ascii="宋体" w:hAnsi="宋体" w:hint="eastAsia"/>
          <w:color w:val="000000"/>
          <w:sz w:val="24"/>
        </w:rPr>
        <w:t>月</w:t>
      </w:r>
      <w:r w:rsidR="001D0AEF">
        <w:rPr>
          <w:rFonts w:ascii="宋体" w:hAnsi="宋体" w:hint="eastAsia"/>
          <w:color w:val="000000"/>
          <w:sz w:val="24"/>
        </w:rPr>
        <w:t>14</w:t>
      </w:r>
      <w:r w:rsidR="00DA01C9" w:rsidRPr="00F52F4C">
        <w:rPr>
          <w:rFonts w:ascii="宋体" w:hAnsi="宋体" w:hint="eastAsia"/>
          <w:color w:val="000000"/>
          <w:sz w:val="24"/>
        </w:rPr>
        <w:t>日</w:t>
      </w:r>
      <w:r w:rsidRPr="00A878A2">
        <w:rPr>
          <w:rFonts w:ascii="宋体" w:hAnsi="宋体" w:hint="eastAsia"/>
          <w:color w:val="000000"/>
          <w:sz w:val="24"/>
        </w:rPr>
        <w:t>向全体董事发出第</w:t>
      </w:r>
      <w:r w:rsidR="001D0AEF">
        <w:rPr>
          <w:rFonts w:ascii="宋体" w:hAnsi="宋体" w:hint="eastAsia"/>
          <w:color w:val="000000"/>
          <w:sz w:val="24"/>
        </w:rPr>
        <w:t>八</w:t>
      </w:r>
      <w:r w:rsidRPr="00A878A2">
        <w:rPr>
          <w:rFonts w:ascii="宋体" w:hAnsi="宋体" w:hint="eastAsia"/>
          <w:color w:val="000000"/>
          <w:sz w:val="24"/>
        </w:rPr>
        <w:t>届第</w:t>
      </w:r>
      <w:r w:rsidR="00FB07ED">
        <w:rPr>
          <w:rFonts w:ascii="宋体" w:hAnsi="宋体" w:hint="eastAsia"/>
          <w:color w:val="000000"/>
          <w:sz w:val="24"/>
        </w:rPr>
        <w:t>一</w:t>
      </w:r>
      <w:r w:rsidRPr="00A878A2">
        <w:rPr>
          <w:rFonts w:ascii="宋体" w:hAnsi="宋体" w:hint="eastAsia"/>
          <w:color w:val="000000"/>
          <w:sz w:val="24"/>
        </w:rPr>
        <w:t>次董事会会议通知。</w:t>
      </w:r>
    </w:p>
    <w:p w:rsidR="00FB07ED" w:rsidRPr="00641FC1" w:rsidRDefault="00FB07ED" w:rsidP="00FB07ED">
      <w:pPr>
        <w:adjustRightInd w:val="0"/>
        <w:snapToGrid w:val="0"/>
        <w:spacing w:beforeLines="50" w:before="156" w:afterLines="50" w:after="156" w:line="360" w:lineRule="auto"/>
        <w:ind w:rightChars="50" w:right="105" w:firstLineChars="150" w:firstLine="360"/>
        <w:rPr>
          <w:rFonts w:ascii="宋体" w:hAnsi="宋体"/>
          <w:color w:val="000000"/>
          <w:sz w:val="24"/>
        </w:rPr>
      </w:pPr>
      <w:r w:rsidRPr="00A878A2">
        <w:rPr>
          <w:rFonts w:ascii="宋体" w:hAnsi="宋体" w:hint="eastAsia"/>
          <w:color w:val="000000"/>
          <w:sz w:val="24"/>
        </w:rPr>
        <w:t>（三）</w:t>
      </w:r>
      <w:r w:rsidRPr="002A7C55">
        <w:rPr>
          <w:rFonts w:ascii="宋体" w:hAnsi="宋体" w:hint="eastAsia"/>
          <w:color w:val="000000"/>
          <w:sz w:val="24"/>
        </w:rPr>
        <w:t>本次会议于20</w:t>
      </w:r>
      <w:r w:rsidR="001D0AEF">
        <w:rPr>
          <w:rFonts w:ascii="宋体" w:hAnsi="宋体" w:hint="eastAsia"/>
          <w:color w:val="000000"/>
          <w:sz w:val="24"/>
        </w:rPr>
        <w:t>21</w:t>
      </w:r>
      <w:r w:rsidRPr="002A7C55">
        <w:rPr>
          <w:rFonts w:ascii="宋体" w:hAnsi="宋体" w:hint="eastAsia"/>
          <w:color w:val="000000"/>
          <w:sz w:val="24"/>
        </w:rPr>
        <w:t>年</w:t>
      </w:r>
      <w:r w:rsidR="001D0AEF">
        <w:rPr>
          <w:rFonts w:ascii="宋体" w:hAnsi="宋体" w:hint="eastAsia"/>
          <w:color w:val="000000"/>
          <w:sz w:val="24"/>
        </w:rPr>
        <w:t>5</w:t>
      </w:r>
      <w:r w:rsidRPr="002A7C55">
        <w:rPr>
          <w:rFonts w:ascii="宋体" w:hAnsi="宋体" w:hint="eastAsia"/>
          <w:color w:val="000000"/>
          <w:sz w:val="24"/>
        </w:rPr>
        <w:t>月</w:t>
      </w:r>
      <w:r w:rsidR="001D0AEF">
        <w:rPr>
          <w:rFonts w:ascii="宋体" w:hAnsi="宋体" w:hint="eastAsia"/>
          <w:color w:val="000000"/>
          <w:sz w:val="24"/>
        </w:rPr>
        <w:t>19</w:t>
      </w:r>
      <w:r w:rsidRPr="002A7C55">
        <w:rPr>
          <w:rFonts w:ascii="宋体" w:hAnsi="宋体" w:hint="eastAsia"/>
          <w:color w:val="000000"/>
          <w:sz w:val="24"/>
        </w:rPr>
        <w:t>日在北京市海淀区永嘉北路</w:t>
      </w:r>
      <w:r w:rsidRPr="002A7C55">
        <w:rPr>
          <w:rFonts w:ascii="宋体" w:hAnsi="宋体"/>
          <w:color w:val="000000"/>
          <w:sz w:val="24"/>
        </w:rPr>
        <w:t>6</w:t>
      </w:r>
      <w:r w:rsidRPr="002A7C55">
        <w:rPr>
          <w:rFonts w:ascii="宋体" w:hAnsi="宋体" w:hint="eastAsia"/>
          <w:color w:val="000000"/>
          <w:sz w:val="24"/>
        </w:rPr>
        <w:t>号大唐电信</w:t>
      </w:r>
      <w:r w:rsidRPr="002A7C55">
        <w:rPr>
          <w:rFonts w:ascii="宋体" w:hAnsi="宋体"/>
          <w:color w:val="000000"/>
          <w:sz w:val="24"/>
        </w:rPr>
        <w:t>4</w:t>
      </w:r>
      <w:r w:rsidRPr="002A7C55">
        <w:rPr>
          <w:rFonts w:ascii="宋体" w:hAnsi="宋体" w:hint="eastAsia"/>
          <w:color w:val="000000"/>
          <w:sz w:val="24"/>
        </w:rPr>
        <w:t>1</w:t>
      </w:r>
      <w:r w:rsidRPr="002A7C55">
        <w:rPr>
          <w:rFonts w:ascii="宋体" w:hAnsi="宋体"/>
          <w:color w:val="000000"/>
          <w:sz w:val="24"/>
        </w:rPr>
        <w:t>9</w:t>
      </w:r>
      <w:r w:rsidRPr="002A7C55">
        <w:rPr>
          <w:rFonts w:ascii="宋体" w:hAnsi="宋体" w:hint="eastAsia"/>
          <w:color w:val="000000"/>
          <w:sz w:val="24"/>
        </w:rPr>
        <w:t>会议室以现场</w:t>
      </w:r>
      <w:r w:rsidR="001D0AEF">
        <w:rPr>
          <w:rFonts w:ascii="宋体" w:hAnsi="宋体" w:hint="eastAsia"/>
          <w:color w:val="000000"/>
          <w:sz w:val="24"/>
        </w:rPr>
        <w:t>结合通讯</w:t>
      </w:r>
      <w:r w:rsidRPr="002A7C55">
        <w:rPr>
          <w:rFonts w:ascii="宋体" w:hAnsi="宋体" w:hint="eastAsia"/>
          <w:color w:val="000000"/>
          <w:sz w:val="24"/>
        </w:rPr>
        <w:t>方式召开。</w:t>
      </w:r>
    </w:p>
    <w:p w:rsidR="00FB07ED" w:rsidRPr="001D0AEF" w:rsidRDefault="00FB07ED" w:rsidP="001D0AEF">
      <w:pPr>
        <w:adjustRightInd w:val="0"/>
        <w:snapToGrid w:val="0"/>
        <w:spacing w:beforeLines="50" w:before="156" w:afterLines="50" w:after="156" w:line="360" w:lineRule="auto"/>
        <w:ind w:rightChars="50" w:right="105" w:firstLineChars="150" w:firstLine="360"/>
        <w:rPr>
          <w:rFonts w:ascii="宋体" w:hAnsi="宋体"/>
          <w:color w:val="000000"/>
          <w:sz w:val="24"/>
        </w:rPr>
      </w:pPr>
      <w:r w:rsidRPr="00A878A2">
        <w:rPr>
          <w:rFonts w:ascii="宋体" w:hAnsi="宋体" w:hint="eastAsia"/>
          <w:color w:val="000000"/>
          <w:sz w:val="24"/>
        </w:rPr>
        <w:t>（四）会议应参会董事7人，实际参会董事7人。</w:t>
      </w:r>
      <w:r w:rsidR="001D0AEF">
        <w:rPr>
          <w:rFonts w:ascii="宋体" w:hAnsi="宋体" w:hint="eastAsia"/>
          <w:color w:val="000000"/>
          <w:sz w:val="24"/>
        </w:rPr>
        <w:t>董事马超</w:t>
      </w:r>
      <w:r w:rsidR="001D0AEF" w:rsidRPr="00AD269D">
        <w:rPr>
          <w:rFonts w:ascii="宋体" w:hAnsi="宋体" w:hint="eastAsia"/>
          <w:color w:val="000000"/>
          <w:sz w:val="24"/>
        </w:rPr>
        <w:t>因公务以通讯表决方式出席会议。</w:t>
      </w:r>
    </w:p>
    <w:p w:rsidR="00FB07ED" w:rsidRPr="00641FC1" w:rsidRDefault="00FB07ED" w:rsidP="00FB07ED">
      <w:pPr>
        <w:adjustRightInd w:val="0"/>
        <w:snapToGrid w:val="0"/>
        <w:spacing w:beforeLines="50" w:before="156" w:afterLines="50" w:after="156" w:line="360" w:lineRule="auto"/>
        <w:ind w:rightChars="50" w:right="105"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（五）</w:t>
      </w:r>
      <w:r w:rsidRPr="00641FC1">
        <w:rPr>
          <w:rFonts w:ascii="宋体" w:hAnsi="宋体" w:hint="eastAsia"/>
          <w:color w:val="000000"/>
          <w:sz w:val="24"/>
        </w:rPr>
        <w:t>会议由公司</w:t>
      </w:r>
      <w:r w:rsidRPr="00BB66A5">
        <w:rPr>
          <w:rFonts w:ascii="宋体" w:hAnsi="宋体" w:hint="eastAsia"/>
          <w:color w:val="000000"/>
          <w:sz w:val="24"/>
        </w:rPr>
        <w:t>董事长</w:t>
      </w:r>
      <w:r w:rsidR="001D0AEF" w:rsidRPr="00BB66A5">
        <w:rPr>
          <w:rFonts w:ascii="宋体" w:hAnsi="宋体" w:hint="eastAsia"/>
          <w:color w:val="000000"/>
          <w:sz w:val="24"/>
        </w:rPr>
        <w:t>雷信生</w:t>
      </w:r>
      <w:r w:rsidRPr="00641FC1">
        <w:rPr>
          <w:rFonts w:ascii="宋体" w:hAnsi="宋体" w:hint="eastAsia"/>
          <w:color w:val="000000"/>
          <w:sz w:val="24"/>
        </w:rPr>
        <w:t>先生主持，</w:t>
      </w:r>
      <w:r w:rsidRPr="00641FC1">
        <w:rPr>
          <w:rFonts w:ascii="宋体" w:hAnsi="宋体"/>
          <w:color w:val="000000"/>
          <w:sz w:val="24"/>
        </w:rPr>
        <w:t>公司监事以及部分</w:t>
      </w:r>
      <w:r w:rsidR="00BB4B36">
        <w:rPr>
          <w:rFonts w:ascii="宋体" w:hAnsi="宋体" w:hint="eastAsia"/>
          <w:color w:val="000000"/>
          <w:sz w:val="24"/>
        </w:rPr>
        <w:t>高管</w:t>
      </w:r>
      <w:r w:rsidRPr="00641FC1">
        <w:rPr>
          <w:rFonts w:ascii="宋体" w:hAnsi="宋体"/>
          <w:color w:val="000000"/>
          <w:sz w:val="24"/>
        </w:rPr>
        <w:t>列席了会议</w:t>
      </w:r>
      <w:r w:rsidRPr="00641FC1">
        <w:rPr>
          <w:rFonts w:ascii="宋体" w:hAnsi="宋体" w:hint="eastAsia"/>
          <w:color w:val="000000"/>
          <w:sz w:val="24"/>
        </w:rPr>
        <w:t>。</w:t>
      </w:r>
    </w:p>
    <w:p w:rsidR="00BA6D85" w:rsidRDefault="00ED3EE1" w:rsidP="00EE610E">
      <w:pPr>
        <w:adjustRightInd w:val="0"/>
        <w:snapToGrid w:val="0"/>
        <w:spacing w:beforeLines="50" w:before="156" w:afterLines="50" w:after="156" w:line="360" w:lineRule="auto"/>
        <w:ind w:rightChars="50" w:right="105" w:firstLineChars="196" w:firstLine="472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二、</w:t>
      </w:r>
      <w:r w:rsidR="00BA6D85" w:rsidRPr="00CB4B5B">
        <w:rPr>
          <w:rFonts w:ascii="宋体" w:hAnsi="宋体" w:hint="eastAsia"/>
          <w:b/>
          <w:color w:val="000000"/>
          <w:sz w:val="24"/>
        </w:rPr>
        <w:t>董事会会议审议情况</w:t>
      </w:r>
    </w:p>
    <w:p w:rsidR="00DA01C9" w:rsidRPr="001D0AEF" w:rsidRDefault="00896DCE" w:rsidP="001D0AEF">
      <w:pPr>
        <w:tabs>
          <w:tab w:val="left" w:pos="540"/>
        </w:tabs>
        <w:adjustRightInd w:val="0"/>
        <w:snapToGrid w:val="0"/>
        <w:spacing w:beforeLines="50" w:before="156" w:afterLines="50" w:after="156" w:line="360" w:lineRule="auto"/>
        <w:ind w:leftChars="50" w:left="105" w:rightChars="50" w:right="105" w:firstLineChars="200" w:firstLine="480"/>
        <w:rPr>
          <w:rFonts w:ascii="宋体" w:hAnsi="宋体"/>
          <w:sz w:val="24"/>
        </w:rPr>
      </w:pPr>
      <w:r>
        <w:rPr>
          <w:rFonts w:hAnsi="宋体" w:hint="eastAsia"/>
          <w:sz w:val="24"/>
        </w:rPr>
        <w:t>（</w:t>
      </w:r>
      <w:r w:rsidR="000A762D">
        <w:rPr>
          <w:rFonts w:hAnsi="宋体" w:hint="eastAsia"/>
          <w:sz w:val="24"/>
        </w:rPr>
        <w:t>一</w:t>
      </w:r>
      <w:r>
        <w:rPr>
          <w:rFonts w:hAnsi="宋体" w:hint="eastAsia"/>
          <w:sz w:val="24"/>
        </w:rPr>
        <w:t>）</w:t>
      </w:r>
      <w:r w:rsidR="00580F62" w:rsidRPr="00433B20">
        <w:rPr>
          <w:rFonts w:ascii="宋体" w:hAnsi="宋体" w:hint="eastAsia"/>
          <w:sz w:val="24"/>
        </w:rPr>
        <w:t>同意《关于选举公司董事长的议案》，选举</w:t>
      </w:r>
      <w:r w:rsidR="001D0AEF">
        <w:rPr>
          <w:rFonts w:ascii="宋体" w:hAnsi="宋体" w:hint="eastAsia"/>
          <w:sz w:val="24"/>
        </w:rPr>
        <w:t>雷信生</w:t>
      </w:r>
      <w:r w:rsidR="00580F62" w:rsidRPr="00433B20">
        <w:rPr>
          <w:rFonts w:ascii="宋体" w:hAnsi="宋体" w:hint="eastAsia"/>
          <w:sz w:val="24"/>
        </w:rPr>
        <w:t>先生为公司董事长</w:t>
      </w:r>
      <w:r w:rsidR="00823B2F">
        <w:rPr>
          <w:rFonts w:ascii="宋体" w:hAnsi="宋体" w:hint="eastAsia"/>
          <w:sz w:val="24"/>
        </w:rPr>
        <w:t>，</w:t>
      </w:r>
      <w:r w:rsidR="001D0AEF">
        <w:rPr>
          <w:rFonts w:ascii="宋体" w:hAnsi="宋体" w:hint="eastAsia"/>
          <w:sz w:val="24"/>
        </w:rPr>
        <w:t>任期自2021年5月19日至2024年5月19日第八届董事会任期届满。</w:t>
      </w:r>
      <w:r w:rsidR="00823B2F">
        <w:rPr>
          <w:rFonts w:ascii="宋体" w:hAnsi="宋体" w:hint="eastAsia"/>
          <w:sz w:val="24"/>
        </w:rPr>
        <w:t>根据</w:t>
      </w:r>
      <w:r w:rsidR="008D12F8">
        <w:rPr>
          <w:rFonts w:ascii="宋体" w:hAnsi="宋体" w:hint="eastAsia"/>
          <w:sz w:val="24"/>
        </w:rPr>
        <w:t>《</w:t>
      </w:r>
      <w:r w:rsidR="00823B2F">
        <w:rPr>
          <w:rFonts w:ascii="宋体" w:hAnsi="宋体" w:hint="eastAsia"/>
          <w:sz w:val="24"/>
        </w:rPr>
        <w:t>公司章程</w:t>
      </w:r>
      <w:r w:rsidR="008D12F8">
        <w:rPr>
          <w:rFonts w:ascii="宋体" w:hAnsi="宋体" w:hint="eastAsia"/>
          <w:sz w:val="24"/>
        </w:rPr>
        <w:t>》</w:t>
      </w:r>
      <w:r w:rsidR="00823B2F">
        <w:rPr>
          <w:rFonts w:ascii="宋体" w:hAnsi="宋体" w:hint="eastAsia"/>
          <w:sz w:val="24"/>
        </w:rPr>
        <w:t>，董事长</w:t>
      </w:r>
      <w:r w:rsidR="001D0AEF">
        <w:rPr>
          <w:rFonts w:ascii="宋体" w:hAnsi="宋体" w:hint="eastAsia"/>
          <w:sz w:val="24"/>
        </w:rPr>
        <w:t>或总经理</w:t>
      </w:r>
      <w:r w:rsidR="00823B2F">
        <w:rPr>
          <w:rFonts w:ascii="宋体" w:hAnsi="宋体" w:hint="eastAsia"/>
          <w:sz w:val="24"/>
        </w:rPr>
        <w:t>为公司的法定代表人，公司法定代表人变更为</w:t>
      </w:r>
      <w:r w:rsidR="001D0AEF">
        <w:rPr>
          <w:rFonts w:ascii="宋体" w:hAnsi="宋体" w:hint="eastAsia"/>
          <w:sz w:val="24"/>
        </w:rPr>
        <w:t>雷信生</w:t>
      </w:r>
      <w:r w:rsidR="00823B2F">
        <w:rPr>
          <w:rFonts w:ascii="宋体" w:hAnsi="宋体" w:hint="eastAsia"/>
          <w:sz w:val="24"/>
        </w:rPr>
        <w:t>。</w:t>
      </w:r>
    </w:p>
    <w:p w:rsidR="000A762D" w:rsidRPr="00DA01C9" w:rsidRDefault="00DA01C9" w:rsidP="00DA01C9">
      <w:pPr>
        <w:widowControl/>
        <w:spacing w:beforeLines="50" w:before="156" w:afterLines="50" w:after="156" w:line="360" w:lineRule="auto"/>
        <w:ind w:leftChars="50" w:left="105" w:rightChars="50" w:right="105" w:firstLineChars="200" w:firstLine="480"/>
        <w:jc w:val="left"/>
        <w:rPr>
          <w:rFonts w:hAnsi="宋体"/>
          <w:sz w:val="24"/>
        </w:rPr>
      </w:pPr>
      <w:r w:rsidRPr="00E46465">
        <w:rPr>
          <w:rFonts w:hAnsi="宋体" w:hint="eastAsia"/>
          <w:sz w:val="24"/>
        </w:rPr>
        <w:t>表决结果：同意</w:t>
      </w:r>
      <w:r w:rsidRPr="00E46465">
        <w:rPr>
          <w:sz w:val="24"/>
        </w:rPr>
        <w:t>7</w:t>
      </w:r>
      <w:r w:rsidRPr="00E46465">
        <w:rPr>
          <w:rFonts w:hAnsi="宋体" w:hint="eastAsia"/>
          <w:sz w:val="24"/>
        </w:rPr>
        <w:t>票，反对</w:t>
      </w:r>
      <w:r w:rsidRPr="00E46465">
        <w:rPr>
          <w:sz w:val="24"/>
        </w:rPr>
        <w:t>0</w:t>
      </w:r>
      <w:r w:rsidRPr="00E46465">
        <w:rPr>
          <w:rFonts w:hAnsi="宋体" w:hint="eastAsia"/>
          <w:sz w:val="24"/>
        </w:rPr>
        <w:t>票，弃权</w:t>
      </w:r>
      <w:r w:rsidRPr="00E46465">
        <w:rPr>
          <w:sz w:val="24"/>
        </w:rPr>
        <w:t>0</w:t>
      </w:r>
      <w:r w:rsidRPr="00E46465">
        <w:rPr>
          <w:rFonts w:hAnsi="宋体" w:hint="eastAsia"/>
          <w:sz w:val="24"/>
        </w:rPr>
        <w:t>票</w:t>
      </w:r>
      <w:r>
        <w:rPr>
          <w:rFonts w:hAnsi="宋体" w:hint="eastAsia"/>
          <w:sz w:val="24"/>
        </w:rPr>
        <w:t>。</w:t>
      </w:r>
    </w:p>
    <w:p w:rsidR="00BB66A5" w:rsidRPr="00BB66A5" w:rsidRDefault="00896DCE" w:rsidP="00BB66A5">
      <w:pPr>
        <w:tabs>
          <w:tab w:val="left" w:pos="540"/>
        </w:tabs>
        <w:adjustRightInd w:val="0"/>
        <w:snapToGrid w:val="0"/>
        <w:spacing w:beforeLines="50" w:before="156" w:afterLines="50" w:after="156" w:line="360" w:lineRule="auto"/>
        <w:ind w:leftChars="50" w:left="105" w:rightChars="50" w:right="105" w:firstLineChars="200" w:firstLine="480"/>
        <w:rPr>
          <w:rFonts w:ascii="宋体" w:hAnsi="宋体"/>
          <w:sz w:val="24"/>
        </w:rPr>
      </w:pPr>
      <w:r>
        <w:rPr>
          <w:rFonts w:hAnsi="宋体" w:hint="eastAsia"/>
          <w:sz w:val="24"/>
        </w:rPr>
        <w:t>（</w:t>
      </w:r>
      <w:r w:rsidR="000A762D">
        <w:rPr>
          <w:rFonts w:hAnsi="宋体" w:hint="eastAsia"/>
          <w:sz w:val="24"/>
        </w:rPr>
        <w:t>二</w:t>
      </w:r>
      <w:r>
        <w:rPr>
          <w:rFonts w:hAnsi="宋体" w:hint="eastAsia"/>
          <w:sz w:val="24"/>
        </w:rPr>
        <w:t>）</w:t>
      </w:r>
      <w:r w:rsidR="00580F62" w:rsidRPr="00433B20">
        <w:rPr>
          <w:rFonts w:ascii="宋体" w:hAnsi="宋体" w:hint="eastAsia"/>
          <w:sz w:val="24"/>
        </w:rPr>
        <w:t>同意《关于董事会专门委员会组成的议案》，</w:t>
      </w:r>
      <w:r w:rsidR="00BB66A5" w:rsidRPr="00B82DC5">
        <w:rPr>
          <w:rFonts w:ascii="宋体" w:hAnsi="宋体" w:hint="eastAsia"/>
          <w:sz w:val="24"/>
        </w:rPr>
        <w:t>选举董事长雷信生先</w:t>
      </w:r>
      <w:r w:rsidR="00BB66A5" w:rsidRPr="00B82DC5">
        <w:rPr>
          <w:rFonts w:ascii="宋体" w:hAnsi="宋体" w:hint="eastAsia"/>
          <w:sz w:val="24"/>
        </w:rPr>
        <w:lastRenderedPageBreak/>
        <w:t>生、独立董事杨放春先生、</w:t>
      </w:r>
      <w:proofErr w:type="gramStart"/>
      <w:r w:rsidR="00BB66A5" w:rsidRPr="00B82DC5">
        <w:rPr>
          <w:rFonts w:ascii="宋体" w:hAnsi="宋体" w:hint="eastAsia"/>
          <w:sz w:val="24"/>
        </w:rPr>
        <w:t>董事</w:t>
      </w:r>
      <w:r w:rsidR="00BB66A5" w:rsidRPr="00B82DC5">
        <w:rPr>
          <w:rFonts w:ascii="宋体" w:hAnsi="宋体" w:hint="eastAsia"/>
          <w:color w:val="000000"/>
          <w:sz w:val="24"/>
        </w:rPr>
        <w:t>马</w:t>
      </w:r>
      <w:proofErr w:type="gramEnd"/>
      <w:r w:rsidR="00BB66A5" w:rsidRPr="00B82DC5">
        <w:rPr>
          <w:rFonts w:ascii="宋体" w:hAnsi="宋体" w:hint="eastAsia"/>
          <w:color w:val="000000"/>
          <w:sz w:val="24"/>
        </w:rPr>
        <w:t>建成</w:t>
      </w:r>
      <w:r w:rsidR="00BB66A5" w:rsidRPr="00B82DC5">
        <w:rPr>
          <w:rFonts w:ascii="宋体" w:hAnsi="宋体" w:hint="eastAsia"/>
          <w:sz w:val="24"/>
        </w:rPr>
        <w:t>先生、董事马超先生、董事</w:t>
      </w:r>
      <w:r w:rsidR="00BB66A5" w:rsidRPr="00B82DC5">
        <w:rPr>
          <w:rFonts w:ascii="宋体" w:hAnsi="宋体" w:hint="eastAsia"/>
          <w:color w:val="000000"/>
          <w:sz w:val="24"/>
        </w:rPr>
        <w:t>谢德平</w:t>
      </w:r>
      <w:r w:rsidR="00BB66A5" w:rsidRPr="00B82DC5">
        <w:rPr>
          <w:rFonts w:ascii="宋体" w:hAnsi="宋体" w:hint="eastAsia"/>
          <w:sz w:val="24"/>
        </w:rPr>
        <w:t>为战略与投资决策委员会委员，董事长雷信生先生任主任；选举独立董事宗文龙先生、独立董事李可杰先生、独立董事杨放春先生为审计与监督委员会委员，独立董事宗文龙先生任主任；选举独立董事李可杰先生、独立董事宗文龙先生、独立董事杨放春先生为薪酬与考核委员会委员，独立董事李可杰先生任主任。上述各专门委员会委员任期与本届董事会任期</w:t>
      </w:r>
      <w:r w:rsidR="00BB66A5">
        <w:rPr>
          <w:rFonts w:ascii="宋体" w:hAnsi="宋体" w:hint="eastAsia"/>
          <w:sz w:val="24"/>
        </w:rPr>
        <w:t>相同，任期自2021年5月19日至2024年5月19日第八届董事会任期届满。</w:t>
      </w:r>
    </w:p>
    <w:p w:rsidR="000A762D" w:rsidRDefault="000A762D" w:rsidP="00580F62">
      <w:pPr>
        <w:spacing w:beforeLines="50" w:before="156" w:afterLines="50" w:after="156" w:line="360" w:lineRule="auto"/>
        <w:ind w:leftChars="50" w:left="105" w:rightChars="50" w:right="105" w:firstLineChars="200" w:firstLine="480"/>
        <w:rPr>
          <w:rFonts w:hAnsi="宋体"/>
          <w:sz w:val="24"/>
        </w:rPr>
      </w:pPr>
      <w:r w:rsidRPr="00E46465">
        <w:rPr>
          <w:rFonts w:hAnsi="宋体" w:hint="eastAsia"/>
          <w:sz w:val="24"/>
        </w:rPr>
        <w:t>表决结果：同意</w:t>
      </w:r>
      <w:r>
        <w:rPr>
          <w:rFonts w:hint="eastAsia"/>
          <w:sz w:val="24"/>
        </w:rPr>
        <w:t>7</w:t>
      </w:r>
      <w:r w:rsidRPr="00E46465">
        <w:rPr>
          <w:rFonts w:hAnsi="宋体" w:hint="eastAsia"/>
          <w:sz w:val="24"/>
        </w:rPr>
        <w:t>票，反对</w:t>
      </w:r>
      <w:r w:rsidRPr="00E46465">
        <w:rPr>
          <w:sz w:val="24"/>
        </w:rPr>
        <w:t>0</w:t>
      </w:r>
      <w:r w:rsidRPr="00E46465">
        <w:rPr>
          <w:rFonts w:hAnsi="宋体" w:hint="eastAsia"/>
          <w:sz w:val="24"/>
        </w:rPr>
        <w:t>票，弃权</w:t>
      </w:r>
      <w:r w:rsidRPr="00E46465">
        <w:rPr>
          <w:sz w:val="24"/>
        </w:rPr>
        <w:t>0</w:t>
      </w:r>
      <w:r w:rsidRPr="00E46465">
        <w:rPr>
          <w:rFonts w:hAnsi="宋体" w:hint="eastAsia"/>
          <w:sz w:val="24"/>
        </w:rPr>
        <w:t>票</w:t>
      </w:r>
      <w:r>
        <w:rPr>
          <w:rFonts w:hAnsi="宋体" w:hint="eastAsia"/>
          <w:sz w:val="24"/>
        </w:rPr>
        <w:t>。</w:t>
      </w:r>
    </w:p>
    <w:p w:rsidR="00DA01C9" w:rsidRPr="000C6C1A" w:rsidRDefault="00DA01C9" w:rsidP="00DA01C9">
      <w:pPr>
        <w:spacing w:beforeLines="50" w:before="156" w:afterLines="50" w:after="156" w:line="360" w:lineRule="auto"/>
        <w:ind w:leftChars="50" w:left="105" w:rightChars="50" w:right="105" w:firstLineChars="200" w:firstLine="480"/>
        <w:rPr>
          <w:sz w:val="24"/>
        </w:rPr>
      </w:pPr>
      <w:r>
        <w:rPr>
          <w:rFonts w:hAnsi="宋体" w:hint="eastAsia"/>
          <w:sz w:val="24"/>
        </w:rPr>
        <w:t>（三）</w:t>
      </w:r>
      <w:r w:rsidR="00580F62" w:rsidRPr="00433B20">
        <w:rPr>
          <w:rFonts w:ascii="宋体" w:hAnsi="宋体" w:hint="eastAsia"/>
          <w:sz w:val="24"/>
        </w:rPr>
        <w:t>同意《关于聘任公司董事会秘书的议案》，聘任</w:t>
      </w:r>
      <w:r w:rsidR="001D0AEF">
        <w:rPr>
          <w:rFonts w:ascii="宋体" w:hAnsi="宋体" w:hint="eastAsia"/>
          <w:sz w:val="24"/>
        </w:rPr>
        <w:t>王韶莉女士</w:t>
      </w:r>
      <w:r w:rsidR="00580F62" w:rsidRPr="00433B20">
        <w:rPr>
          <w:rFonts w:ascii="宋体" w:hAnsi="宋体" w:hint="eastAsia"/>
          <w:sz w:val="24"/>
        </w:rPr>
        <w:t>为公司董事会秘书，</w:t>
      </w:r>
      <w:r w:rsidR="001D0AEF">
        <w:rPr>
          <w:rFonts w:ascii="宋体" w:hAnsi="宋体" w:hint="eastAsia"/>
          <w:sz w:val="24"/>
        </w:rPr>
        <w:t>任期自2021年5月19日至2024年5月19日第八届董事会任期届满</w:t>
      </w:r>
      <w:r w:rsidR="00580F62">
        <w:rPr>
          <w:rFonts w:ascii="宋体" w:hAnsi="宋体" w:hint="eastAsia"/>
          <w:sz w:val="24"/>
        </w:rPr>
        <w:t>。</w:t>
      </w:r>
    </w:p>
    <w:p w:rsidR="00DA01C9" w:rsidRDefault="00DA01C9" w:rsidP="00DA01C9">
      <w:pPr>
        <w:widowControl/>
        <w:spacing w:beforeLines="50" w:before="156" w:afterLines="50" w:after="156" w:line="360" w:lineRule="auto"/>
        <w:ind w:leftChars="50" w:left="105" w:rightChars="50" w:right="105" w:firstLineChars="200" w:firstLine="480"/>
        <w:jc w:val="left"/>
        <w:rPr>
          <w:rFonts w:hAnsi="宋体"/>
          <w:sz w:val="24"/>
        </w:rPr>
      </w:pPr>
      <w:r w:rsidRPr="00E46465">
        <w:rPr>
          <w:rFonts w:hAnsi="宋体" w:hint="eastAsia"/>
          <w:sz w:val="24"/>
        </w:rPr>
        <w:t>表决结果：同意</w:t>
      </w:r>
      <w:r w:rsidRPr="00E46465">
        <w:rPr>
          <w:sz w:val="24"/>
        </w:rPr>
        <w:t>7</w:t>
      </w:r>
      <w:r w:rsidRPr="00E46465">
        <w:rPr>
          <w:rFonts w:hAnsi="宋体" w:hint="eastAsia"/>
          <w:sz w:val="24"/>
        </w:rPr>
        <w:t>票，反对</w:t>
      </w:r>
      <w:r w:rsidRPr="00E46465">
        <w:rPr>
          <w:sz w:val="24"/>
        </w:rPr>
        <w:t>0</w:t>
      </w:r>
      <w:r w:rsidRPr="00E46465">
        <w:rPr>
          <w:rFonts w:hAnsi="宋体" w:hint="eastAsia"/>
          <w:sz w:val="24"/>
        </w:rPr>
        <w:t>票，弃权</w:t>
      </w:r>
      <w:r w:rsidRPr="00E46465">
        <w:rPr>
          <w:sz w:val="24"/>
        </w:rPr>
        <w:t>0</w:t>
      </w:r>
      <w:r w:rsidRPr="00E46465">
        <w:rPr>
          <w:rFonts w:hAnsi="宋体" w:hint="eastAsia"/>
          <w:sz w:val="24"/>
        </w:rPr>
        <w:t>票</w:t>
      </w:r>
      <w:r>
        <w:rPr>
          <w:rFonts w:hAnsi="宋体" w:hint="eastAsia"/>
          <w:sz w:val="24"/>
        </w:rPr>
        <w:t>。</w:t>
      </w:r>
    </w:p>
    <w:p w:rsidR="00580F62" w:rsidRDefault="00580F62" w:rsidP="00DA01C9">
      <w:pPr>
        <w:widowControl/>
        <w:spacing w:beforeLines="50" w:before="156" w:afterLines="50" w:after="156" w:line="360" w:lineRule="auto"/>
        <w:ind w:leftChars="50" w:left="105" w:rightChars="50" w:right="105"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（四）</w:t>
      </w:r>
      <w:r w:rsidRPr="00433B20">
        <w:rPr>
          <w:rFonts w:ascii="宋体" w:hAnsi="宋体" w:hint="eastAsia"/>
          <w:sz w:val="24"/>
        </w:rPr>
        <w:t>同意《关于聘任董事会证券事务代表的议案》，聘任</w:t>
      </w:r>
      <w:r>
        <w:rPr>
          <w:rFonts w:ascii="宋体" w:hAnsi="宋体" w:hint="eastAsia"/>
          <w:sz w:val="24"/>
        </w:rPr>
        <w:t>张瑾</w:t>
      </w:r>
      <w:r w:rsidRPr="00433B20">
        <w:rPr>
          <w:rFonts w:ascii="宋体" w:hAnsi="宋体" w:hint="eastAsia"/>
          <w:sz w:val="24"/>
        </w:rPr>
        <w:t>女士为公司董事会证券事务代表，协助董事会秘书履行职责，</w:t>
      </w:r>
      <w:r w:rsidR="001D0AEF">
        <w:rPr>
          <w:rFonts w:ascii="宋体" w:hAnsi="宋体" w:hint="eastAsia"/>
          <w:sz w:val="24"/>
        </w:rPr>
        <w:t>任期自2021年5月19日至2024年5月19日第八届董事会任期届满。</w:t>
      </w:r>
    </w:p>
    <w:p w:rsidR="00580F62" w:rsidRDefault="00580F62" w:rsidP="00580F62">
      <w:pPr>
        <w:widowControl/>
        <w:spacing w:beforeLines="50" w:before="156" w:afterLines="50" w:after="156" w:line="360" w:lineRule="auto"/>
        <w:ind w:leftChars="50" w:left="105" w:rightChars="50" w:right="105" w:firstLineChars="200" w:firstLine="480"/>
        <w:jc w:val="left"/>
        <w:rPr>
          <w:rFonts w:hAnsi="宋体"/>
          <w:sz w:val="24"/>
        </w:rPr>
      </w:pPr>
      <w:r w:rsidRPr="00E46465">
        <w:rPr>
          <w:rFonts w:hAnsi="宋体" w:hint="eastAsia"/>
          <w:sz w:val="24"/>
        </w:rPr>
        <w:t>表决结果：同意</w:t>
      </w:r>
      <w:r w:rsidRPr="00E46465">
        <w:rPr>
          <w:sz w:val="24"/>
        </w:rPr>
        <w:t>7</w:t>
      </w:r>
      <w:r w:rsidRPr="00E46465">
        <w:rPr>
          <w:rFonts w:hAnsi="宋体" w:hint="eastAsia"/>
          <w:sz w:val="24"/>
        </w:rPr>
        <w:t>票，反对</w:t>
      </w:r>
      <w:r w:rsidRPr="00E46465">
        <w:rPr>
          <w:sz w:val="24"/>
        </w:rPr>
        <w:t>0</w:t>
      </w:r>
      <w:r w:rsidRPr="00E46465">
        <w:rPr>
          <w:rFonts w:hAnsi="宋体" w:hint="eastAsia"/>
          <w:sz w:val="24"/>
        </w:rPr>
        <w:t>票，弃权</w:t>
      </w:r>
      <w:r w:rsidRPr="00E46465">
        <w:rPr>
          <w:sz w:val="24"/>
        </w:rPr>
        <w:t>0</w:t>
      </w:r>
      <w:r w:rsidRPr="00E46465">
        <w:rPr>
          <w:rFonts w:hAnsi="宋体" w:hint="eastAsia"/>
          <w:sz w:val="24"/>
        </w:rPr>
        <w:t>票</w:t>
      </w:r>
      <w:r>
        <w:rPr>
          <w:rFonts w:hAnsi="宋体" w:hint="eastAsia"/>
          <w:sz w:val="24"/>
        </w:rPr>
        <w:t>。</w:t>
      </w:r>
    </w:p>
    <w:p w:rsidR="00BB66A5" w:rsidRDefault="00580F62" w:rsidP="00580F62">
      <w:pPr>
        <w:widowControl/>
        <w:spacing w:beforeLines="50" w:before="156" w:afterLines="50" w:after="156" w:line="360" w:lineRule="auto"/>
        <w:ind w:leftChars="50" w:left="105" w:rightChars="50" w:right="105" w:firstLineChars="200" w:firstLine="480"/>
        <w:jc w:val="left"/>
        <w:rPr>
          <w:rFonts w:ascii="宋体" w:hAnsi="宋体"/>
          <w:sz w:val="24"/>
        </w:rPr>
      </w:pPr>
      <w:r>
        <w:rPr>
          <w:rFonts w:hAnsi="宋体" w:hint="eastAsia"/>
          <w:sz w:val="24"/>
        </w:rPr>
        <w:t>（</w:t>
      </w:r>
      <w:r w:rsidR="00B04B2C">
        <w:rPr>
          <w:rFonts w:hAnsi="宋体" w:hint="eastAsia"/>
          <w:sz w:val="24"/>
        </w:rPr>
        <w:t>五</w:t>
      </w:r>
      <w:r>
        <w:rPr>
          <w:rFonts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>同意《</w:t>
      </w:r>
      <w:r w:rsidRPr="00685B7F">
        <w:rPr>
          <w:rFonts w:ascii="宋体" w:hAnsi="宋体" w:hint="eastAsia"/>
          <w:sz w:val="24"/>
        </w:rPr>
        <w:t>关于授权董事长处理对外融资事宜的议案</w:t>
      </w:r>
      <w:r>
        <w:rPr>
          <w:rFonts w:ascii="宋体" w:hAnsi="宋体" w:hint="eastAsia"/>
          <w:sz w:val="24"/>
        </w:rPr>
        <w:t>》，</w:t>
      </w:r>
      <w:r w:rsidR="00BB66A5" w:rsidRPr="002E7E33">
        <w:rPr>
          <w:rFonts w:ascii="宋体" w:hAnsi="宋体" w:hint="eastAsia"/>
          <w:sz w:val="24"/>
        </w:rPr>
        <w:t>同意授权董事长在年度累计总额</w:t>
      </w:r>
      <w:r w:rsidR="00BB66A5" w:rsidRPr="002E7E33">
        <w:rPr>
          <w:rFonts w:ascii="宋体" w:hAnsi="宋体"/>
          <w:sz w:val="24"/>
        </w:rPr>
        <w:t>30</w:t>
      </w:r>
      <w:r w:rsidR="00BB66A5" w:rsidRPr="002E7E33">
        <w:rPr>
          <w:rFonts w:ascii="宋体" w:hAnsi="宋体" w:hint="eastAsia"/>
          <w:sz w:val="24"/>
        </w:rPr>
        <w:t>亿元（含</w:t>
      </w:r>
      <w:r w:rsidR="00BB66A5" w:rsidRPr="002E7E33">
        <w:rPr>
          <w:rFonts w:ascii="宋体" w:hAnsi="宋体"/>
          <w:sz w:val="24"/>
        </w:rPr>
        <w:t>30</w:t>
      </w:r>
      <w:r w:rsidR="00BB66A5" w:rsidRPr="002E7E33">
        <w:rPr>
          <w:rFonts w:ascii="宋体" w:hAnsi="宋体" w:hint="eastAsia"/>
          <w:sz w:val="24"/>
        </w:rPr>
        <w:t>亿元）人民币的授信额度内，处理各种金融机构融资业务；授权董事长在日常融资业务中批准单笔不超过3亿元（含3亿元）人民币的融资业务。</w:t>
      </w:r>
    </w:p>
    <w:p w:rsidR="00580F62" w:rsidRPr="00580F62" w:rsidRDefault="00580F62" w:rsidP="00580F62">
      <w:pPr>
        <w:widowControl/>
        <w:spacing w:beforeLines="50" w:before="156" w:afterLines="50" w:after="156" w:line="360" w:lineRule="auto"/>
        <w:ind w:leftChars="50" w:left="105" w:rightChars="50" w:right="105" w:firstLineChars="200" w:firstLine="480"/>
        <w:jc w:val="left"/>
        <w:rPr>
          <w:rFonts w:hAnsi="宋体"/>
          <w:sz w:val="24"/>
        </w:rPr>
      </w:pPr>
      <w:r w:rsidRPr="00E46465">
        <w:rPr>
          <w:rFonts w:hAnsi="宋体" w:hint="eastAsia"/>
          <w:sz w:val="24"/>
        </w:rPr>
        <w:t>表决结果：同意</w:t>
      </w:r>
      <w:r w:rsidRPr="00E46465">
        <w:rPr>
          <w:sz w:val="24"/>
        </w:rPr>
        <w:t>7</w:t>
      </w:r>
      <w:r w:rsidRPr="00E46465">
        <w:rPr>
          <w:rFonts w:hAnsi="宋体" w:hint="eastAsia"/>
          <w:sz w:val="24"/>
        </w:rPr>
        <w:t>票，反对</w:t>
      </w:r>
      <w:r w:rsidRPr="00E46465">
        <w:rPr>
          <w:sz w:val="24"/>
        </w:rPr>
        <w:t>0</w:t>
      </w:r>
      <w:r w:rsidRPr="00E46465">
        <w:rPr>
          <w:rFonts w:hAnsi="宋体" w:hint="eastAsia"/>
          <w:sz w:val="24"/>
        </w:rPr>
        <w:t>票，弃权</w:t>
      </w:r>
      <w:r w:rsidRPr="00E46465">
        <w:rPr>
          <w:sz w:val="24"/>
        </w:rPr>
        <w:t>0</w:t>
      </w:r>
      <w:r w:rsidRPr="00E46465">
        <w:rPr>
          <w:rFonts w:hAnsi="宋体" w:hint="eastAsia"/>
          <w:sz w:val="24"/>
        </w:rPr>
        <w:t>票</w:t>
      </w:r>
      <w:r>
        <w:rPr>
          <w:rFonts w:hAnsi="宋体" w:hint="eastAsia"/>
          <w:sz w:val="24"/>
        </w:rPr>
        <w:t>。</w:t>
      </w:r>
    </w:p>
    <w:p w:rsidR="008E4928" w:rsidRPr="008B1D89" w:rsidRDefault="008E4928" w:rsidP="008E4928">
      <w:pPr>
        <w:adjustRightInd w:val="0"/>
        <w:snapToGrid w:val="0"/>
        <w:spacing w:beforeLines="50" w:before="156" w:afterLines="50" w:after="156" w:line="360" w:lineRule="auto"/>
        <w:ind w:rightChars="50" w:right="105" w:firstLineChars="196" w:firstLine="472"/>
        <w:rPr>
          <w:rFonts w:ascii="宋体" w:hAnsi="宋体"/>
          <w:b/>
          <w:color w:val="000000"/>
          <w:sz w:val="24"/>
        </w:rPr>
      </w:pPr>
      <w:r w:rsidRPr="008B1D89">
        <w:rPr>
          <w:rFonts w:ascii="宋体" w:hAnsi="宋体" w:hint="eastAsia"/>
          <w:b/>
          <w:color w:val="000000"/>
          <w:sz w:val="24"/>
        </w:rPr>
        <w:t>三、上网公告附件</w:t>
      </w:r>
      <w:r w:rsidRPr="008B1D89">
        <w:rPr>
          <w:rFonts w:ascii="宋体" w:hAnsi="宋体"/>
          <w:b/>
          <w:color w:val="000000"/>
          <w:sz w:val="24"/>
        </w:rPr>
        <w:t xml:space="preserve"> </w:t>
      </w:r>
    </w:p>
    <w:p w:rsidR="00580F62" w:rsidRPr="008E4928" w:rsidRDefault="00580F62" w:rsidP="00580F62">
      <w:pPr>
        <w:adjustRightInd w:val="0"/>
        <w:snapToGrid w:val="0"/>
        <w:spacing w:beforeLines="50" w:before="156" w:afterLines="50" w:after="156" w:line="360" w:lineRule="auto"/>
        <w:ind w:rightChars="50" w:right="105" w:firstLineChars="200" w:firstLine="480"/>
        <w:rPr>
          <w:rFonts w:ascii="宋体" w:hAnsi="宋体"/>
          <w:color w:val="000000"/>
          <w:sz w:val="24"/>
        </w:rPr>
      </w:pPr>
      <w:r w:rsidRPr="00580F62">
        <w:rPr>
          <w:rFonts w:ascii="宋体" w:hAnsi="宋体" w:hint="eastAsia"/>
          <w:color w:val="000000"/>
          <w:sz w:val="24"/>
        </w:rPr>
        <w:t>关于聘任高级管理人员的</w:t>
      </w:r>
      <w:r w:rsidRPr="00EB2C69">
        <w:rPr>
          <w:rFonts w:ascii="宋体" w:hAnsi="宋体"/>
          <w:color w:val="000000"/>
          <w:sz w:val="24"/>
        </w:rPr>
        <w:t>独立董事</w:t>
      </w:r>
      <w:r w:rsidRPr="00580F62">
        <w:rPr>
          <w:rFonts w:ascii="宋体" w:hAnsi="宋体" w:hint="eastAsia"/>
          <w:color w:val="000000"/>
          <w:sz w:val="24"/>
        </w:rPr>
        <w:t>意见</w:t>
      </w:r>
      <w:r w:rsidR="00A93F38">
        <w:rPr>
          <w:rFonts w:ascii="宋体" w:hAnsi="宋体" w:hint="eastAsia"/>
          <w:color w:val="000000"/>
          <w:sz w:val="24"/>
        </w:rPr>
        <w:t>。</w:t>
      </w:r>
    </w:p>
    <w:p w:rsidR="000A762D" w:rsidRDefault="000A762D" w:rsidP="008E4928">
      <w:pPr>
        <w:spacing w:line="360" w:lineRule="auto"/>
        <w:ind w:rightChars="50" w:right="105" w:firstLineChars="200" w:firstLine="480"/>
        <w:rPr>
          <w:rFonts w:hAnsi="宋体"/>
          <w:color w:val="000000"/>
          <w:sz w:val="24"/>
        </w:rPr>
      </w:pPr>
      <w:r w:rsidRPr="00E46465">
        <w:rPr>
          <w:rFonts w:hAnsi="宋体" w:hint="eastAsia"/>
          <w:color w:val="000000"/>
          <w:sz w:val="24"/>
        </w:rPr>
        <w:t>特此公告。</w:t>
      </w:r>
      <w:r w:rsidRPr="00E46465">
        <w:rPr>
          <w:rFonts w:hAnsi="宋体"/>
          <w:color w:val="000000"/>
          <w:sz w:val="24"/>
        </w:rPr>
        <w:t xml:space="preserve">                    </w:t>
      </w:r>
    </w:p>
    <w:p w:rsidR="000A762D" w:rsidRPr="00E46465" w:rsidRDefault="000A762D" w:rsidP="000A762D">
      <w:pPr>
        <w:spacing w:line="360" w:lineRule="auto"/>
        <w:ind w:firstLine="480"/>
        <w:jc w:val="right"/>
        <w:rPr>
          <w:rFonts w:hAnsi="宋体"/>
          <w:color w:val="000000"/>
          <w:sz w:val="24"/>
        </w:rPr>
      </w:pPr>
      <w:r w:rsidRPr="00E46465">
        <w:rPr>
          <w:rFonts w:hAnsi="宋体" w:hint="eastAsia"/>
          <w:color w:val="000000"/>
          <w:sz w:val="24"/>
        </w:rPr>
        <w:t>大唐电信科技股份有限公司董事会</w:t>
      </w:r>
    </w:p>
    <w:p w:rsidR="000A762D" w:rsidRDefault="000A762D" w:rsidP="005159AA">
      <w:pPr>
        <w:spacing w:line="360" w:lineRule="auto"/>
        <w:ind w:firstLine="480"/>
        <w:jc w:val="right"/>
        <w:rPr>
          <w:rFonts w:hAnsi="宋体"/>
          <w:color w:val="000000"/>
          <w:sz w:val="24"/>
        </w:rPr>
      </w:pPr>
      <w:r w:rsidRPr="00E46465">
        <w:rPr>
          <w:rFonts w:hAnsi="宋体"/>
          <w:color w:val="000000"/>
          <w:sz w:val="24"/>
        </w:rPr>
        <w:t xml:space="preserve">                                       </w:t>
      </w:r>
      <w:r w:rsidRPr="005F68EE">
        <w:rPr>
          <w:rFonts w:hAnsi="宋体"/>
          <w:color w:val="000000"/>
          <w:sz w:val="24"/>
        </w:rPr>
        <w:t>20</w:t>
      </w:r>
      <w:r w:rsidR="001D0AEF">
        <w:rPr>
          <w:rFonts w:hAnsi="宋体" w:hint="eastAsia"/>
          <w:color w:val="000000"/>
          <w:sz w:val="24"/>
        </w:rPr>
        <w:t>21</w:t>
      </w:r>
      <w:r w:rsidRPr="005F68EE">
        <w:rPr>
          <w:rFonts w:hAnsi="宋体" w:hint="eastAsia"/>
          <w:color w:val="000000"/>
          <w:sz w:val="24"/>
        </w:rPr>
        <w:t>年</w:t>
      </w:r>
      <w:r w:rsidR="001D0AEF">
        <w:rPr>
          <w:rFonts w:hAnsi="宋体" w:hint="eastAsia"/>
          <w:color w:val="000000"/>
          <w:sz w:val="24"/>
        </w:rPr>
        <w:t>5</w:t>
      </w:r>
      <w:r w:rsidRPr="005F68EE">
        <w:rPr>
          <w:rFonts w:hAnsi="宋体" w:hint="eastAsia"/>
          <w:color w:val="000000"/>
          <w:sz w:val="24"/>
        </w:rPr>
        <w:t>月</w:t>
      </w:r>
      <w:r w:rsidR="001D0AEF">
        <w:rPr>
          <w:rFonts w:hAnsi="宋体" w:hint="eastAsia"/>
          <w:color w:val="000000"/>
          <w:sz w:val="24"/>
        </w:rPr>
        <w:t>20</w:t>
      </w:r>
      <w:r w:rsidRPr="005F68EE">
        <w:rPr>
          <w:rFonts w:hAnsi="宋体" w:hint="eastAsia"/>
          <w:color w:val="000000"/>
          <w:sz w:val="24"/>
        </w:rPr>
        <w:t>日</w:t>
      </w:r>
    </w:p>
    <w:p w:rsidR="00BB66A5" w:rsidRPr="004D1897" w:rsidRDefault="00BB66A5" w:rsidP="00BB66A5">
      <w:pPr>
        <w:spacing w:line="360" w:lineRule="auto"/>
        <w:rPr>
          <w:sz w:val="24"/>
        </w:rPr>
      </w:pPr>
      <w:r w:rsidRPr="0032678C">
        <w:rPr>
          <w:rFonts w:hint="eastAsia"/>
          <w:sz w:val="24"/>
        </w:rPr>
        <w:lastRenderedPageBreak/>
        <w:t>附件：</w:t>
      </w:r>
      <w:r>
        <w:rPr>
          <w:rFonts w:hint="eastAsia"/>
          <w:sz w:val="24"/>
        </w:rPr>
        <w:t>人员</w:t>
      </w:r>
      <w:r w:rsidRPr="0032678C">
        <w:rPr>
          <w:rFonts w:hint="eastAsia"/>
          <w:sz w:val="24"/>
        </w:rPr>
        <w:t>简历</w:t>
      </w:r>
    </w:p>
    <w:p w:rsidR="00BB66A5" w:rsidRPr="00F67B85" w:rsidRDefault="00BB66A5" w:rsidP="00BB66A5">
      <w:pPr>
        <w:spacing w:beforeLines="50" w:before="156" w:afterLines="50" w:after="156" w:line="360" w:lineRule="auto"/>
        <w:ind w:leftChars="50" w:left="105" w:rightChars="50" w:right="105" w:firstLineChars="200" w:firstLine="480"/>
        <w:jc w:val="left"/>
        <w:rPr>
          <w:rFonts w:ascii="宋体" w:hAnsi="宋体"/>
          <w:color w:val="000000"/>
          <w:sz w:val="24"/>
          <w:szCs w:val="22"/>
        </w:rPr>
      </w:pPr>
      <w:r w:rsidRPr="00F67B85">
        <w:rPr>
          <w:rFonts w:ascii="宋体" w:hAnsi="宋体" w:hint="eastAsia"/>
          <w:color w:val="000000"/>
          <w:sz w:val="24"/>
          <w:szCs w:val="22"/>
        </w:rPr>
        <w:t>雷信生，男，1968年7月生，中共党员，硕士，教授级高级工程师，国家科技进步一等奖获得者。曾任数据通信科学技术研究所研发工程师、基础研究室主任、信息安全部副主任、主任</w:t>
      </w:r>
      <w:r>
        <w:rPr>
          <w:rFonts w:ascii="宋体" w:hAnsi="宋体" w:hint="eastAsia"/>
          <w:color w:val="000000"/>
          <w:sz w:val="24"/>
          <w:szCs w:val="22"/>
        </w:rPr>
        <w:t>，</w:t>
      </w:r>
      <w:r w:rsidRPr="00F67B85">
        <w:rPr>
          <w:rFonts w:ascii="宋体" w:hAnsi="宋体" w:hint="eastAsia"/>
          <w:color w:val="000000"/>
          <w:sz w:val="24"/>
          <w:szCs w:val="22"/>
        </w:rPr>
        <w:t>数据通信科学技术研究所副所长、常务副所长、所长、党委副书记，中国信息通信科技集团有限公司战略与规划部（全面深化改革办公室）主任等职务。现任大唐电信科技股份有限公司董事、党委书记、总经理。</w:t>
      </w:r>
    </w:p>
    <w:p w:rsidR="00BB66A5" w:rsidRPr="00F67B85" w:rsidRDefault="00BB66A5" w:rsidP="00BB66A5">
      <w:pPr>
        <w:spacing w:beforeLines="50" w:before="156" w:afterLines="50" w:after="156" w:line="360" w:lineRule="auto"/>
        <w:ind w:leftChars="50" w:left="105" w:rightChars="50" w:right="105" w:firstLineChars="200" w:firstLine="480"/>
        <w:jc w:val="left"/>
        <w:rPr>
          <w:rFonts w:ascii="宋体" w:hAnsi="宋体"/>
          <w:color w:val="000000"/>
          <w:sz w:val="24"/>
          <w:szCs w:val="22"/>
        </w:rPr>
      </w:pPr>
      <w:r w:rsidRPr="00F67B85">
        <w:rPr>
          <w:rFonts w:ascii="宋体" w:hAnsi="宋体" w:hint="eastAsia"/>
          <w:color w:val="000000"/>
          <w:sz w:val="24"/>
          <w:szCs w:val="22"/>
        </w:rPr>
        <w:t>马建成，男，1965年8月生，中共党员，硕士，正高级工程师。曾任清华大学紫光集团公司测控软件部门经理，日本三洋电机株式会社</w:t>
      </w:r>
      <w:r w:rsidRPr="00F67B85">
        <w:rPr>
          <w:rFonts w:ascii="宋体" w:hAnsi="宋体"/>
          <w:color w:val="000000"/>
          <w:sz w:val="24"/>
          <w:szCs w:val="22"/>
        </w:rPr>
        <w:t>(</w:t>
      </w:r>
      <w:r w:rsidRPr="00F67B85">
        <w:rPr>
          <w:rFonts w:ascii="宋体" w:hAnsi="宋体" w:hint="eastAsia"/>
          <w:color w:val="000000"/>
          <w:sz w:val="24"/>
          <w:szCs w:val="22"/>
        </w:rPr>
        <w:t xml:space="preserve"> 日本大阪</w:t>
      </w:r>
      <w:r w:rsidRPr="00F67B85">
        <w:rPr>
          <w:rFonts w:ascii="宋体" w:hAnsi="宋体"/>
          <w:color w:val="000000"/>
          <w:sz w:val="24"/>
          <w:szCs w:val="22"/>
        </w:rPr>
        <w:t xml:space="preserve"> )</w:t>
      </w:r>
      <w:r w:rsidRPr="00F67B85">
        <w:rPr>
          <w:rFonts w:ascii="宋体" w:hAnsi="宋体" w:hint="eastAsia"/>
          <w:color w:val="000000"/>
          <w:sz w:val="24"/>
          <w:szCs w:val="22"/>
        </w:rPr>
        <w:t>通信事业部中国项目经理，大唐电信集团中央研究院TDD开发部工程师，</w:t>
      </w:r>
      <w:r w:rsidRPr="00F67B85">
        <w:rPr>
          <w:rFonts w:ascii="宋体" w:hAnsi="宋体"/>
          <w:color w:val="000000"/>
          <w:sz w:val="24"/>
          <w:szCs w:val="22"/>
        </w:rPr>
        <w:t>大唐移动通信设备有限公司</w:t>
      </w:r>
      <w:r w:rsidRPr="00F67B85">
        <w:rPr>
          <w:rFonts w:ascii="宋体" w:hAnsi="宋体" w:hint="eastAsia"/>
          <w:color w:val="000000"/>
          <w:sz w:val="24"/>
          <w:szCs w:val="22"/>
        </w:rPr>
        <w:t>项目管理部高级经理、供应链管理部总经理</w:t>
      </w:r>
      <w:r>
        <w:rPr>
          <w:rFonts w:ascii="宋体" w:hAnsi="宋体" w:hint="eastAsia"/>
          <w:color w:val="000000"/>
          <w:sz w:val="24"/>
          <w:szCs w:val="22"/>
        </w:rPr>
        <w:t>，</w:t>
      </w:r>
      <w:r w:rsidRPr="00F67B85">
        <w:rPr>
          <w:rFonts w:ascii="宋体" w:hAnsi="宋体"/>
          <w:color w:val="000000"/>
          <w:sz w:val="24"/>
          <w:szCs w:val="22"/>
        </w:rPr>
        <w:t>大唐移动通信设备有限公司</w:t>
      </w:r>
      <w:r w:rsidRPr="00F67B85">
        <w:rPr>
          <w:rFonts w:ascii="宋体" w:hAnsi="宋体" w:hint="eastAsia"/>
          <w:color w:val="000000"/>
          <w:sz w:val="24"/>
          <w:szCs w:val="22"/>
        </w:rPr>
        <w:t>副总经理、总经理、董事、党委书记等职务。现任电信科学技术研究院有限公司研究生部〔大唐大学（筹）〕主任、中国信息通信科技集团有限公司战略与规划部（全面深化改革办公室）主任。</w:t>
      </w:r>
    </w:p>
    <w:p w:rsidR="00BB66A5" w:rsidRDefault="00BB66A5" w:rsidP="00BB66A5">
      <w:pPr>
        <w:spacing w:beforeLines="50" w:before="156" w:afterLines="50" w:after="156" w:line="360" w:lineRule="auto"/>
        <w:ind w:leftChars="50" w:left="105" w:rightChars="50" w:right="105" w:firstLineChars="200" w:firstLine="480"/>
        <w:rPr>
          <w:rFonts w:ascii="宋体" w:hAnsi="宋体"/>
          <w:color w:val="000000"/>
          <w:sz w:val="24"/>
          <w:szCs w:val="22"/>
        </w:rPr>
      </w:pPr>
      <w:r w:rsidRPr="00F67B85">
        <w:rPr>
          <w:rFonts w:ascii="宋体" w:hAnsi="宋体" w:hint="eastAsia"/>
          <w:color w:val="000000"/>
          <w:sz w:val="24"/>
          <w:szCs w:val="22"/>
        </w:rPr>
        <w:t>马超，男，1971年11月生，中共党员，硕士，高级工程师。</w:t>
      </w:r>
      <w:r w:rsidRPr="00F67B85">
        <w:rPr>
          <w:rFonts w:ascii="宋体" w:hAnsi="宋体"/>
          <w:color w:val="000000"/>
          <w:sz w:val="24"/>
          <w:szCs w:val="22"/>
        </w:rPr>
        <w:t>曾任交通部公路规划设计院工程师，锦湖食品（青岛）有限公司人事总务科科长，北京火炬诚信投资有限公司总经理助理，大唐电信科技产业集团战略投资部项目经理、副主任、主任，大唐移动通信设备有限公司总经理助理、投资部总经理，北京畅通达通信技术有限公司总经理、党总支书记，电信科学技术仪表研究所所长、党委书记，大唐电信科技产业集团无线移动创新中心副总经理、党总支副书记，电信科学技术研究院有限公司企业运营部总经理等职务。现任中国信息通信科技集团有限公司运营管理部副主任，大唐电信科技股份有限公司董事。</w:t>
      </w:r>
    </w:p>
    <w:p w:rsidR="00BB66A5" w:rsidRPr="00DA3E3E" w:rsidRDefault="00BB66A5" w:rsidP="00BB66A5">
      <w:pPr>
        <w:spacing w:line="360" w:lineRule="auto"/>
        <w:ind w:rightChars="50" w:right="105" w:firstLineChars="192" w:firstLine="461"/>
        <w:rPr>
          <w:rFonts w:ascii="宋体" w:hAnsi="宋体"/>
          <w:color w:val="000000"/>
          <w:sz w:val="24"/>
        </w:rPr>
      </w:pPr>
      <w:r w:rsidRPr="00DA3E3E">
        <w:rPr>
          <w:rFonts w:ascii="宋体" w:hAnsi="宋体" w:hint="eastAsia"/>
          <w:color w:val="000000"/>
          <w:sz w:val="24"/>
        </w:rPr>
        <w:t>谢德平，男，1969年11月生，</w:t>
      </w:r>
      <w:r>
        <w:rPr>
          <w:rFonts w:ascii="宋体" w:hAnsi="宋体" w:hint="eastAsia"/>
          <w:color w:val="000000"/>
          <w:sz w:val="24"/>
        </w:rPr>
        <w:t>中共党员，硕士，</w:t>
      </w:r>
      <w:r w:rsidRPr="00DA3E3E">
        <w:rPr>
          <w:rFonts w:ascii="宋体" w:hAnsi="宋体"/>
          <w:color w:val="000000"/>
          <w:sz w:val="24"/>
        </w:rPr>
        <w:t>高级工程师</w:t>
      </w:r>
      <w:r w:rsidRPr="00DA3E3E">
        <w:rPr>
          <w:rFonts w:ascii="宋体" w:hAnsi="宋体" w:hint="eastAsia"/>
          <w:color w:val="000000"/>
          <w:sz w:val="24"/>
        </w:rPr>
        <w:t>。曾任</w:t>
      </w:r>
      <w:r w:rsidRPr="00DA3E3E">
        <w:rPr>
          <w:rFonts w:ascii="宋体" w:hAnsi="宋体"/>
          <w:color w:val="000000"/>
          <w:sz w:val="24"/>
        </w:rPr>
        <w:t>武汉科兴通信发展有限责任公司副总经理、工会主席、党支部书记</w:t>
      </w:r>
      <w:r w:rsidRPr="00DA3E3E">
        <w:rPr>
          <w:rFonts w:ascii="宋体" w:hAnsi="宋体" w:hint="eastAsia"/>
          <w:color w:val="000000"/>
          <w:sz w:val="24"/>
        </w:rPr>
        <w:t>，</w:t>
      </w:r>
      <w:r w:rsidRPr="00DA3E3E">
        <w:rPr>
          <w:rFonts w:ascii="宋体" w:hAnsi="宋体"/>
          <w:color w:val="000000"/>
          <w:sz w:val="24"/>
        </w:rPr>
        <w:t>重庆经济</w:t>
      </w:r>
      <w:r>
        <w:rPr>
          <w:rFonts w:ascii="宋体" w:hAnsi="宋体" w:hint="eastAsia"/>
          <w:color w:val="000000"/>
          <w:sz w:val="24"/>
        </w:rPr>
        <w:t>技术</w:t>
      </w:r>
      <w:r w:rsidRPr="00DA3E3E">
        <w:rPr>
          <w:rFonts w:ascii="宋体" w:hAnsi="宋体"/>
          <w:color w:val="000000"/>
          <w:sz w:val="24"/>
        </w:rPr>
        <w:t>开发区党工委委员、管委会副主任（挂职）</w:t>
      </w:r>
      <w:r w:rsidRPr="00DA3E3E">
        <w:rPr>
          <w:rFonts w:ascii="宋体" w:hAnsi="宋体" w:hint="eastAsia"/>
          <w:color w:val="000000"/>
          <w:sz w:val="24"/>
        </w:rPr>
        <w:t>，</w:t>
      </w:r>
      <w:proofErr w:type="gramStart"/>
      <w:r w:rsidRPr="00DA3E3E">
        <w:rPr>
          <w:rFonts w:ascii="宋体" w:hAnsi="宋体"/>
          <w:color w:val="000000"/>
          <w:sz w:val="24"/>
        </w:rPr>
        <w:t>武汉邮电</w:t>
      </w:r>
      <w:proofErr w:type="gramEnd"/>
      <w:r w:rsidRPr="00DA3E3E">
        <w:rPr>
          <w:rFonts w:ascii="宋体" w:hAnsi="宋体"/>
          <w:color w:val="000000"/>
          <w:sz w:val="24"/>
        </w:rPr>
        <w:t>科学研究院有限公司发展策划部副主任</w:t>
      </w:r>
      <w:r>
        <w:rPr>
          <w:rFonts w:ascii="宋体" w:hAnsi="宋体" w:hint="eastAsia"/>
          <w:color w:val="000000"/>
          <w:sz w:val="24"/>
        </w:rPr>
        <w:t>等职务。</w:t>
      </w:r>
      <w:r w:rsidRPr="00DA3E3E">
        <w:rPr>
          <w:rFonts w:ascii="宋体" w:hAnsi="宋体" w:hint="eastAsia"/>
          <w:color w:val="000000"/>
          <w:sz w:val="24"/>
        </w:rPr>
        <w:t>现任</w:t>
      </w:r>
      <w:r w:rsidRPr="00DA3E3E">
        <w:rPr>
          <w:rFonts w:ascii="宋体" w:hAnsi="宋体"/>
          <w:color w:val="000000"/>
          <w:sz w:val="24"/>
        </w:rPr>
        <w:t>中国信息通信科技集团有限公司投资管理部副主任</w:t>
      </w:r>
      <w:r w:rsidRPr="00DA3E3E">
        <w:rPr>
          <w:rFonts w:ascii="宋体" w:hAnsi="宋体" w:hint="eastAsia"/>
          <w:color w:val="000000"/>
          <w:sz w:val="24"/>
        </w:rPr>
        <w:t>。</w:t>
      </w:r>
    </w:p>
    <w:p w:rsidR="00BB66A5" w:rsidRPr="00711CFA" w:rsidRDefault="00BB66A5" w:rsidP="00BB66A5">
      <w:pPr>
        <w:spacing w:beforeLines="50" w:before="156" w:afterLines="50" w:after="156" w:line="360" w:lineRule="auto"/>
        <w:ind w:leftChars="50" w:left="105" w:rightChars="50" w:right="105" w:firstLine="420"/>
        <w:rPr>
          <w:rFonts w:ascii="宋体" w:hAnsi="宋体"/>
          <w:sz w:val="24"/>
        </w:rPr>
      </w:pPr>
      <w:r w:rsidRPr="00711CFA">
        <w:rPr>
          <w:rFonts w:ascii="宋体" w:hAnsi="宋体" w:hint="eastAsia"/>
          <w:sz w:val="24"/>
        </w:rPr>
        <w:t>宗文龙，男，</w:t>
      </w:r>
      <w:r w:rsidRPr="00711CFA">
        <w:rPr>
          <w:rFonts w:ascii="宋体" w:hAnsi="宋体" w:cs="宋体" w:hint="eastAsia"/>
          <w:kern w:val="0"/>
          <w:sz w:val="24"/>
          <w:szCs w:val="22"/>
        </w:rPr>
        <w:t>1973年10月生</w:t>
      </w:r>
      <w:r w:rsidRPr="00711CFA">
        <w:rPr>
          <w:rFonts w:ascii="宋体" w:hAnsi="宋体" w:hint="eastAsia"/>
          <w:sz w:val="24"/>
        </w:rPr>
        <w:t>，中共党员，会计学博士。</w:t>
      </w:r>
      <w:r w:rsidRPr="00711CFA">
        <w:rPr>
          <w:rFonts w:ascii="宋体" w:hAnsi="宋体"/>
          <w:sz w:val="24"/>
        </w:rPr>
        <w:t>曾任宁波理工监测科技股份有限公司独立董事、北京真视通科技股份有限公司独立董事</w:t>
      </w:r>
      <w:r w:rsidRPr="00711CFA">
        <w:rPr>
          <w:rFonts w:ascii="宋体" w:hAnsi="宋体" w:hint="eastAsia"/>
          <w:sz w:val="24"/>
        </w:rPr>
        <w:t>、</w:t>
      </w:r>
      <w:r w:rsidRPr="00711CFA">
        <w:rPr>
          <w:rFonts w:ascii="宋体" w:hAnsi="宋体"/>
          <w:sz w:val="24"/>
        </w:rPr>
        <w:t>北京</w:t>
      </w:r>
      <w:r w:rsidRPr="00711CFA">
        <w:rPr>
          <w:rFonts w:ascii="宋体" w:hAnsi="宋体"/>
          <w:sz w:val="24"/>
        </w:rPr>
        <w:lastRenderedPageBreak/>
        <w:t>航天长峰股份有限公司独立董事</w:t>
      </w:r>
      <w:r w:rsidRPr="00711CFA">
        <w:rPr>
          <w:rFonts w:ascii="宋体" w:hAnsi="宋体" w:hint="eastAsia"/>
          <w:sz w:val="24"/>
        </w:rPr>
        <w:t>。</w:t>
      </w:r>
      <w:r w:rsidRPr="00711CFA">
        <w:rPr>
          <w:rFonts w:ascii="宋体" w:hAnsi="宋体"/>
          <w:sz w:val="24"/>
        </w:rPr>
        <w:t>现任中央财经大学会计学院教授，北京东方国信科技股份有限公司独立董事，华电国际电力股份有限公司独立董事，中视传媒股份有限公司独立董事，大唐电信科技股份有限公司独立董事。</w:t>
      </w:r>
    </w:p>
    <w:p w:rsidR="00BB66A5" w:rsidRPr="00AF1DA2" w:rsidRDefault="00BB66A5" w:rsidP="00BB66A5">
      <w:pPr>
        <w:spacing w:beforeLines="50" w:before="156" w:afterLines="50" w:after="156" w:line="360" w:lineRule="auto"/>
        <w:ind w:leftChars="50" w:left="105" w:rightChars="50" w:right="105" w:firstLine="420"/>
        <w:rPr>
          <w:rFonts w:ascii="宋体" w:hAnsi="宋体"/>
          <w:sz w:val="24"/>
        </w:rPr>
      </w:pPr>
      <w:r w:rsidRPr="00711CFA">
        <w:rPr>
          <w:rFonts w:ascii="宋体" w:hAnsi="宋体" w:hint="eastAsia"/>
          <w:sz w:val="24"/>
        </w:rPr>
        <w:t>李可杰，男，1969年6月生，中共党员，法学硕士，高级经济师。</w:t>
      </w:r>
      <w:r w:rsidRPr="00711CFA">
        <w:rPr>
          <w:rFonts w:ascii="宋体" w:hAnsi="宋体"/>
          <w:sz w:val="24"/>
        </w:rPr>
        <w:t>曾长期供职于中国中钢集团公司，先后担任中钢集团办公室副主任、主任，中钢集团纪委委员、新闻发言人，集团总部党委书记，中国中钢股份有限公司董事会办公室主任、董事会秘书、首都经济贸易大学法学院校外导师等职务。现任北京汇思创杰管理咨询有限公司高级顾问，</w:t>
      </w:r>
      <w:r w:rsidRPr="00711CFA">
        <w:rPr>
          <w:rFonts w:ascii="宋体" w:hAnsi="宋体" w:hint="eastAsia"/>
          <w:sz w:val="24"/>
        </w:rPr>
        <w:t>普罗天网（北京）科技有限责任公司</w:t>
      </w:r>
      <w:r w:rsidRPr="00711CFA">
        <w:rPr>
          <w:rFonts w:ascii="宋体" w:hAnsi="宋体"/>
          <w:sz w:val="24"/>
        </w:rPr>
        <w:t>董事</w:t>
      </w:r>
      <w:r w:rsidRPr="00711CFA">
        <w:rPr>
          <w:rFonts w:ascii="宋体" w:hAnsi="宋体" w:hint="eastAsia"/>
          <w:sz w:val="24"/>
        </w:rPr>
        <w:t>，</w:t>
      </w:r>
      <w:r w:rsidRPr="00711CFA">
        <w:rPr>
          <w:rFonts w:ascii="宋体" w:hAnsi="宋体"/>
          <w:sz w:val="24"/>
        </w:rPr>
        <w:t>大唐电信科技股份有限公司独立董事。</w:t>
      </w:r>
    </w:p>
    <w:p w:rsidR="00BB66A5" w:rsidRPr="00C200B3" w:rsidRDefault="00BB66A5" w:rsidP="00BB66A5">
      <w:pPr>
        <w:spacing w:beforeLines="50" w:before="156" w:afterLines="50" w:after="156" w:line="360" w:lineRule="auto"/>
        <w:ind w:leftChars="50" w:left="105" w:rightChars="50" w:right="105" w:firstLine="420"/>
        <w:rPr>
          <w:rFonts w:ascii="宋体" w:hAnsi="宋体"/>
          <w:sz w:val="24"/>
        </w:rPr>
      </w:pPr>
      <w:r w:rsidRPr="007828D2">
        <w:rPr>
          <w:rFonts w:ascii="宋体" w:hAnsi="宋体" w:hint="eastAsia"/>
          <w:sz w:val="24"/>
          <w:szCs w:val="22"/>
        </w:rPr>
        <w:t>杨放春，男，1957年3月生，中共党员，工学博士。</w:t>
      </w:r>
      <w:r>
        <w:rPr>
          <w:rFonts w:hAnsi="宋体" w:hint="eastAsia"/>
          <w:sz w:val="24"/>
        </w:rPr>
        <w:t>曾获得国家级有突出贡献的中青年专家称号，作为第一完成人曾获得国家科技进步二等奖。</w:t>
      </w:r>
      <w:r w:rsidRPr="007828D2">
        <w:rPr>
          <w:rFonts w:ascii="宋体" w:hAnsi="宋体" w:hint="eastAsia"/>
          <w:sz w:val="24"/>
          <w:szCs w:val="22"/>
        </w:rPr>
        <w:t>曾任北京邮电大学网络与交换技术国家重点实验室副主任、计算机学院常务副院长、院长、副校长</w:t>
      </w:r>
      <w:r>
        <w:rPr>
          <w:rFonts w:ascii="宋体" w:hAnsi="宋体" w:hint="eastAsia"/>
          <w:sz w:val="24"/>
          <w:szCs w:val="22"/>
        </w:rPr>
        <w:t>及</w:t>
      </w:r>
      <w:r>
        <w:rPr>
          <w:rFonts w:hAnsi="宋体" w:hint="eastAsia"/>
          <w:sz w:val="24"/>
        </w:rPr>
        <w:t>中国人工智能学会第六、七届理事会常务副理事长</w:t>
      </w:r>
      <w:r w:rsidRPr="007828D2">
        <w:rPr>
          <w:rFonts w:ascii="宋体" w:hAnsi="宋体" w:hint="eastAsia"/>
          <w:sz w:val="24"/>
          <w:szCs w:val="22"/>
        </w:rPr>
        <w:t>等职务。现任北京邮电大学教授、北京通信信息协会理事长、亿阳信通股份有限公司独立董事。</w:t>
      </w:r>
    </w:p>
    <w:p w:rsidR="00BB66A5" w:rsidRPr="008C32F2" w:rsidRDefault="00BB66A5" w:rsidP="00BB66A5">
      <w:pPr>
        <w:adjustRightInd w:val="0"/>
        <w:snapToGrid w:val="0"/>
        <w:spacing w:beforeLines="50" w:before="156" w:afterLines="50" w:after="156" w:line="360" w:lineRule="auto"/>
        <w:ind w:leftChars="50" w:left="105" w:rightChars="50" w:right="105" w:firstLineChars="200" w:firstLine="480"/>
        <w:rPr>
          <w:rFonts w:ascii="宋体" w:hAnsi="宋体"/>
          <w:sz w:val="24"/>
        </w:rPr>
      </w:pPr>
      <w:r w:rsidRPr="00501081">
        <w:rPr>
          <w:rFonts w:ascii="宋体" w:hAnsi="宋体" w:hint="eastAsia"/>
          <w:sz w:val="24"/>
        </w:rPr>
        <w:t>王韶莉，女，</w:t>
      </w:r>
      <w:r>
        <w:rPr>
          <w:rFonts w:ascii="宋体" w:hAnsi="宋体"/>
          <w:sz w:val="24"/>
        </w:rPr>
        <w:t>1976</w:t>
      </w:r>
      <w:r>
        <w:rPr>
          <w:rFonts w:ascii="宋体" w:hAnsi="宋体" w:hint="eastAsia"/>
          <w:sz w:val="24"/>
        </w:rPr>
        <w:t>年10月生</w:t>
      </w:r>
      <w:r w:rsidRPr="00501081">
        <w:rPr>
          <w:rFonts w:ascii="宋体" w:hAnsi="宋体" w:hint="eastAsia"/>
          <w:sz w:val="24"/>
        </w:rPr>
        <w:t>，中共党员，毕业于北京大学，本科学历。</w:t>
      </w:r>
      <w:r w:rsidRPr="008C32F2">
        <w:rPr>
          <w:rFonts w:ascii="宋体" w:hAnsi="宋体"/>
          <w:sz w:val="24"/>
        </w:rPr>
        <w:t>曾在大唐电信科技股份有限公司市场部、战略发展部、人力资源部任职，曾任大唐电信科技股份有限公司人力资源部总经理助理、副总经理、总经理。现任大唐电信科技股份有限公司董事会秘书</w:t>
      </w:r>
      <w:r w:rsidRPr="008C32F2">
        <w:rPr>
          <w:rFonts w:ascii="宋体" w:hAnsi="宋体" w:hint="eastAsia"/>
          <w:sz w:val="24"/>
        </w:rPr>
        <w:t>。</w:t>
      </w:r>
    </w:p>
    <w:p w:rsidR="00580F62" w:rsidRPr="00BB66A5" w:rsidRDefault="00BB66A5" w:rsidP="006E3866">
      <w:pPr>
        <w:spacing w:line="360" w:lineRule="auto"/>
        <w:ind w:leftChars="50" w:left="105" w:rightChars="50" w:right="105" w:firstLine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张瑾，女，1980年3月出生，中共党员，法学硕士，具备法律职业资格，经济师。曾在北京神州数码有限公司工作，曾任大唐电信科技股份有限公司董事会办公室证券部经理、信息</w:t>
      </w:r>
      <w:proofErr w:type="gramStart"/>
      <w:r>
        <w:rPr>
          <w:rFonts w:ascii="宋体" w:hAnsi="宋体" w:hint="eastAsia"/>
          <w:sz w:val="24"/>
        </w:rPr>
        <w:t>披露部</w:t>
      </w:r>
      <w:proofErr w:type="gramEnd"/>
      <w:r>
        <w:rPr>
          <w:rFonts w:ascii="宋体" w:hAnsi="宋体" w:hint="eastAsia"/>
          <w:sz w:val="24"/>
        </w:rPr>
        <w:t>经理、董事会办公室副主任（主持工作），现任大唐电信科技股份有限公司证券事务代表、董事会办公室主任。</w:t>
      </w:r>
    </w:p>
    <w:sectPr w:rsidR="00580F62" w:rsidRPr="00BB66A5" w:rsidSect="00F7346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648" w:rsidRDefault="00901648" w:rsidP="00BA6D85">
      <w:r>
        <w:separator/>
      </w:r>
    </w:p>
  </w:endnote>
  <w:endnote w:type="continuationSeparator" w:id="0">
    <w:p w:rsidR="00901648" w:rsidRDefault="00901648" w:rsidP="00BA6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2E2" w:rsidRDefault="002B22E2">
    <w:pPr>
      <w:pStyle w:val="a4"/>
      <w:jc w:val="center"/>
    </w:pPr>
  </w:p>
  <w:p w:rsidR="002B22E2" w:rsidRDefault="002B22E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648" w:rsidRDefault="00901648" w:rsidP="00BA6D85">
      <w:r>
        <w:separator/>
      </w:r>
    </w:p>
  </w:footnote>
  <w:footnote w:type="continuationSeparator" w:id="0">
    <w:p w:rsidR="00901648" w:rsidRDefault="00901648" w:rsidP="00BA6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859EB"/>
    <w:multiLevelType w:val="hybridMultilevel"/>
    <w:tmpl w:val="680E444E"/>
    <w:lvl w:ilvl="0" w:tplc="3A16EA12">
      <w:start w:val="1"/>
      <w:numFmt w:val="japaneseCounting"/>
      <w:lvlText w:val="（%1）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42F20F7B"/>
    <w:multiLevelType w:val="hybridMultilevel"/>
    <w:tmpl w:val="4ADE9DD2"/>
    <w:lvl w:ilvl="0" w:tplc="28547B1C">
      <w:start w:val="2"/>
      <w:numFmt w:val="japaneseCounting"/>
      <w:lvlText w:val="%1、"/>
      <w:lvlJc w:val="left"/>
      <w:pPr>
        <w:ind w:left="982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2">
    <w:nsid w:val="51C11E99"/>
    <w:multiLevelType w:val="hybridMultilevel"/>
    <w:tmpl w:val="320A14FA"/>
    <w:lvl w:ilvl="0" w:tplc="4558BAEA">
      <w:start w:val="1"/>
      <w:numFmt w:val="japaneseCounting"/>
      <w:lvlText w:val="%1、"/>
      <w:lvlJc w:val="left"/>
      <w:pPr>
        <w:tabs>
          <w:tab w:val="num" w:pos="1018"/>
        </w:tabs>
        <w:ind w:left="1018" w:hanging="48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78"/>
        </w:tabs>
        <w:ind w:left="137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8"/>
        </w:tabs>
        <w:ind w:left="221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38"/>
        </w:tabs>
        <w:ind w:left="263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8"/>
        </w:tabs>
        <w:ind w:left="30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8"/>
        </w:tabs>
        <w:ind w:left="347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98"/>
        </w:tabs>
        <w:ind w:left="389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20"/>
      </w:pPr>
    </w:lvl>
  </w:abstractNum>
  <w:abstractNum w:abstractNumId="3">
    <w:nsid w:val="65AE7EB0"/>
    <w:multiLevelType w:val="hybridMultilevel"/>
    <w:tmpl w:val="FADA00E2"/>
    <w:lvl w:ilvl="0" w:tplc="04090001">
      <w:start w:val="1"/>
      <w:numFmt w:val="bullet"/>
      <w:lvlText w:val=""/>
      <w:lvlJc w:val="left"/>
      <w:pPr>
        <w:ind w:left="930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D85"/>
    <w:rsid w:val="00004DFD"/>
    <w:rsid w:val="00011780"/>
    <w:rsid w:val="00013881"/>
    <w:rsid w:val="00024F25"/>
    <w:rsid w:val="000270FE"/>
    <w:rsid w:val="0003149C"/>
    <w:rsid w:val="00034AFD"/>
    <w:rsid w:val="00042A83"/>
    <w:rsid w:val="000469F2"/>
    <w:rsid w:val="000507A9"/>
    <w:rsid w:val="00066CE7"/>
    <w:rsid w:val="00070C44"/>
    <w:rsid w:val="0007180C"/>
    <w:rsid w:val="00072360"/>
    <w:rsid w:val="000728BE"/>
    <w:rsid w:val="00074C37"/>
    <w:rsid w:val="00086303"/>
    <w:rsid w:val="00086BD1"/>
    <w:rsid w:val="00087C93"/>
    <w:rsid w:val="000902F7"/>
    <w:rsid w:val="000A2363"/>
    <w:rsid w:val="000A3309"/>
    <w:rsid w:val="000A762D"/>
    <w:rsid w:val="000B7371"/>
    <w:rsid w:val="000C34A0"/>
    <w:rsid w:val="000D2400"/>
    <w:rsid w:val="000E0C9A"/>
    <w:rsid w:val="000E4E70"/>
    <w:rsid w:val="00104EA9"/>
    <w:rsid w:val="00106284"/>
    <w:rsid w:val="00107BBD"/>
    <w:rsid w:val="00107CD5"/>
    <w:rsid w:val="001134DE"/>
    <w:rsid w:val="00120186"/>
    <w:rsid w:val="00122A4F"/>
    <w:rsid w:val="00123C5E"/>
    <w:rsid w:val="00131D63"/>
    <w:rsid w:val="001322F0"/>
    <w:rsid w:val="00133CD2"/>
    <w:rsid w:val="00150DF4"/>
    <w:rsid w:val="001676BE"/>
    <w:rsid w:val="00172AFE"/>
    <w:rsid w:val="00174ACF"/>
    <w:rsid w:val="00175D69"/>
    <w:rsid w:val="0017730C"/>
    <w:rsid w:val="00192042"/>
    <w:rsid w:val="001942BB"/>
    <w:rsid w:val="001A4659"/>
    <w:rsid w:val="001B09AC"/>
    <w:rsid w:val="001C5077"/>
    <w:rsid w:val="001C5C51"/>
    <w:rsid w:val="001C75E8"/>
    <w:rsid w:val="001D0AEF"/>
    <w:rsid w:val="001D7A9C"/>
    <w:rsid w:val="001E0A40"/>
    <w:rsid w:val="001F2278"/>
    <w:rsid w:val="001F4285"/>
    <w:rsid w:val="001F7634"/>
    <w:rsid w:val="00210767"/>
    <w:rsid w:val="0021606E"/>
    <w:rsid w:val="00247DA3"/>
    <w:rsid w:val="002537C7"/>
    <w:rsid w:val="002649F7"/>
    <w:rsid w:val="002705EA"/>
    <w:rsid w:val="002716E2"/>
    <w:rsid w:val="002735E1"/>
    <w:rsid w:val="0029341A"/>
    <w:rsid w:val="002A234D"/>
    <w:rsid w:val="002A386F"/>
    <w:rsid w:val="002B22E2"/>
    <w:rsid w:val="002B5C01"/>
    <w:rsid w:val="002D03B5"/>
    <w:rsid w:val="002D2A62"/>
    <w:rsid w:val="002E4209"/>
    <w:rsid w:val="0030220E"/>
    <w:rsid w:val="0031047B"/>
    <w:rsid w:val="00315A34"/>
    <w:rsid w:val="00315DD6"/>
    <w:rsid w:val="003229DB"/>
    <w:rsid w:val="003230AA"/>
    <w:rsid w:val="003232DD"/>
    <w:rsid w:val="0032678C"/>
    <w:rsid w:val="00327BBD"/>
    <w:rsid w:val="00336DC2"/>
    <w:rsid w:val="00337430"/>
    <w:rsid w:val="0034145C"/>
    <w:rsid w:val="00341F62"/>
    <w:rsid w:val="003436E6"/>
    <w:rsid w:val="00347E57"/>
    <w:rsid w:val="00357EAB"/>
    <w:rsid w:val="00360C6F"/>
    <w:rsid w:val="0036428B"/>
    <w:rsid w:val="00366166"/>
    <w:rsid w:val="003707D3"/>
    <w:rsid w:val="00371809"/>
    <w:rsid w:val="0037279B"/>
    <w:rsid w:val="00387592"/>
    <w:rsid w:val="00391BE3"/>
    <w:rsid w:val="00392912"/>
    <w:rsid w:val="003A14E7"/>
    <w:rsid w:val="003A4A37"/>
    <w:rsid w:val="003A551C"/>
    <w:rsid w:val="003A65B6"/>
    <w:rsid w:val="003B16F3"/>
    <w:rsid w:val="003C4BE9"/>
    <w:rsid w:val="003C71D7"/>
    <w:rsid w:val="003D35CB"/>
    <w:rsid w:val="003D4FB0"/>
    <w:rsid w:val="003E3EA3"/>
    <w:rsid w:val="003F70EA"/>
    <w:rsid w:val="0040489B"/>
    <w:rsid w:val="00405B22"/>
    <w:rsid w:val="00421462"/>
    <w:rsid w:val="00431000"/>
    <w:rsid w:val="00443BC2"/>
    <w:rsid w:val="004469E9"/>
    <w:rsid w:val="00450698"/>
    <w:rsid w:val="00456207"/>
    <w:rsid w:val="00456649"/>
    <w:rsid w:val="004575E1"/>
    <w:rsid w:val="004654A2"/>
    <w:rsid w:val="004669E0"/>
    <w:rsid w:val="00487E55"/>
    <w:rsid w:val="004929BE"/>
    <w:rsid w:val="004929D2"/>
    <w:rsid w:val="004A01F8"/>
    <w:rsid w:val="004A5328"/>
    <w:rsid w:val="004B03E4"/>
    <w:rsid w:val="004C655A"/>
    <w:rsid w:val="004C68FC"/>
    <w:rsid w:val="004D3421"/>
    <w:rsid w:val="004F14B9"/>
    <w:rsid w:val="004F4A65"/>
    <w:rsid w:val="005159AA"/>
    <w:rsid w:val="005217C4"/>
    <w:rsid w:val="00521A41"/>
    <w:rsid w:val="00526989"/>
    <w:rsid w:val="00526A9F"/>
    <w:rsid w:val="005346B9"/>
    <w:rsid w:val="00537B45"/>
    <w:rsid w:val="00580F62"/>
    <w:rsid w:val="005825B7"/>
    <w:rsid w:val="00586BEA"/>
    <w:rsid w:val="00596260"/>
    <w:rsid w:val="005A51A5"/>
    <w:rsid w:val="005A5BAB"/>
    <w:rsid w:val="005C33C7"/>
    <w:rsid w:val="005D008E"/>
    <w:rsid w:val="005D165E"/>
    <w:rsid w:val="005D4818"/>
    <w:rsid w:val="005D5694"/>
    <w:rsid w:val="005E1204"/>
    <w:rsid w:val="005E1955"/>
    <w:rsid w:val="005E5711"/>
    <w:rsid w:val="005F3025"/>
    <w:rsid w:val="005F5772"/>
    <w:rsid w:val="00605A0E"/>
    <w:rsid w:val="00606A2C"/>
    <w:rsid w:val="00607019"/>
    <w:rsid w:val="00607816"/>
    <w:rsid w:val="00610749"/>
    <w:rsid w:val="006115E6"/>
    <w:rsid w:val="006171BC"/>
    <w:rsid w:val="0062718E"/>
    <w:rsid w:val="00632506"/>
    <w:rsid w:val="00641FC1"/>
    <w:rsid w:val="006433CA"/>
    <w:rsid w:val="00647E15"/>
    <w:rsid w:val="00652EA5"/>
    <w:rsid w:val="006561A3"/>
    <w:rsid w:val="0066724D"/>
    <w:rsid w:val="0067262F"/>
    <w:rsid w:val="00683326"/>
    <w:rsid w:val="00686754"/>
    <w:rsid w:val="00686E1E"/>
    <w:rsid w:val="00692A64"/>
    <w:rsid w:val="006A4425"/>
    <w:rsid w:val="006A722F"/>
    <w:rsid w:val="006A75AA"/>
    <w:rsid w:val="006B5140"/>
    <w:rsid w:val="006B52BF"/>
    <w:rsid w:val="006C3785"/>
    <w:rsid w:val="006D36FE"/>
    <w:rsid w:val="006D7182"/>
    <w:rsid w:val="006E20F4"/>
    <w:rsid w:val="006E3866"/>
    <w:rsid w:val="006F43C7"/>
    <w:rsid w:val="006F440C"/>
    <w:rsid w:val="007020CB"/>
    <w:rsid w:val="00702366"/>
    <w:rsid w:val="007048AF"/>
    <w:rsid w:val="00705F38"/>
    <w:rsid w:val="00734AEB"/>
    <w:rsid w:val="007428A0"/>
    <w:rsid w:val="00747380"/>
    <w:rsid w:val="00750672"/>
    <w:rsid w:val="0076523E"/>
    <w:rsid w:val="0076597C"/>
    <w:rsid w:val="007717B5"/>
    <w:rsid w:val="00776CDB"/>
    <w:rsid w:val="00777E42"/>
    <w:rsid w:val="00780347"/>
    <w:rsid w:val="007838CA"/>
    <w:rsid w:val="007935A3"/>
    <w:rsid w:val="007960F1"/>
    <w:rsid w:val="00796DBF"/>
    <w:rsid w:val="0079711F"/>
    <w:rsid w:val="007A40D6"/>
    <w:rsid w:val="007B3BE5"/>
    <w:rsid w:val="007C532E"/>
    <w:rsid w:val="007D128E"/>
    <w:rsid w:val="007F3E8F"/>
    <w:rsid w:val="007F5F1E"/>
    <w:rsid w:val="008030B3"/>
    <w:rsid w:val="00811891"/>
    <w:rsid w:val="00812F32"/>
    <w:rsid w:val="00821CF7"/>
    <w:rsid w:val="00823B2F"/>
    <w:rsid w:val="008402ED"/>
    <w:rsid w:val="008462BE"/>
    <w:rsid w:val="00856E52"/>
    <w:rsid w:val="008606CC"/>
    <w:rsid w:val="00894B9B"/>
    <w:rsid w:val="00896BF7"/>
    <w:rsid w:val="00896DCE"/>
    <w:rsid w:val="00897CB1"/>
    <w:rsid w:val="008A0A34"/>
    <w:rsid w:val="008A119B"/>
    <w:rsid w:val="008A4E47"/>
    <w:rsid w:val="008B1D89"/>
    <w:rsid w:val="008B32BB"/>
    <w:rsid w:val="008B3EED"/>
    <w:rsid w:val="008D12F8"/>
    <w:rsid w:val="008E3A88"/>
    <w:rsid w:val="008E4928"/>
    <w:rsid w:val="008F6DE4"/>
    <w:rsid w:val="008F6F93"/>
    <w:rsid w:val="00901648"/>
    <w:rsid w:val="00903B58"/>
    <w:rsid w:val="00904C3B"/>
    <w:rsid w:val="00927E24"/>
    <w:rsid w:val="009307BF"/>
    <w:rsid w:val="00933883"/>
    <w:rsid w:val="00933EBF"/>
    <w:rsid w:val="00940191"/>
    <w:rsid w:val="00944B6A"/>
    <w:rsid w:val="00946281"/>
    <w:rsid w:val="00967C83"/>
    <w:rsid w:val="009737EF"/>
    <w:rsid w:val="00997BC4"/>
    <w:rsid w:val="009A1785"/>
    <w:rsid w:val="009A6001"/>
    <w:rsid w:val="009E2724"/>
    <w:rsid w:val="00A27BF9"/>
    <w:rsid w:val="00A33C63"/>
    <w:rsid w:val="00A354E9"/>
    <w:rsid w:val="00A435A7"/>
    <w:rsid w:val="00A56141"/>
    <w:rsid w:val="00A84005"/>
    <w:rsid w:val="00A84890"/>
    <w:rsid w:val="00A86B30"/>
    <w:rsid w:val="00A874D2"/>
    <w:rsid w:val="00A878A2"/>
    <w:rsid w:val="00A918BB"/>
    <w:rsid w:val="00A93F38"/>
    <w:rsid w:val="00AB222A"/>
    <w:rsid w:val="00AB3C96"/>
    <w:rsid w:val="00AD798E"/>
    <w:rsid w:val="00AF3104"/>
    <w:rsid w:val="00AF4B82"/>
    <w:rsid w:val="00AF7AED"/>
    <w:rsid w:val="00B04B2C"/>
    <w:rsid w:val="00B1252B"/>
    <w:rsid w:val="00B12BB9"/>
    <w:rsid w:val="00B30611"/>
    <w:rsid w:val="00B55980"/>
    <w:rsid w:val="00B57290"/>
    <w:rsid w:val="00B61F93"/>
    <w:rsid w:val="00B6245D"/>
    <w:rsid w:val="00B642EB"/>
    <w:rsid w:val="00B65F2B"/>
    <w:rsid w:val="00B77130"/>
    <w:rsid w:val="00B863BF"/>
    <w:rsid w:val="00B90436"/>
    <w:rsid w:val="00B9790F"/>
    <w:rsid w:val="00BA338C"/>
    <w:rsid w:val="00BA3C8F"/>
    <w:rsid w:val="00BA5A34"/>
    <w:rsid w:val="00BA6D85"/>
    <w:rsid w:val="00BB4B36"/>
    <w:rsid w:val="00BB66A5"/>
    <w:rsid w:val="00BB722A"/>
    <w:rsid w:val="00BE6D08"/>
    <w:rsid w:val="00BF05D0"/>
    <w:rsid w:val="00BF53D8"/>
    <w:rsid w:val="00BF5502"/>
    <w:rsid w:val="00C061F9"/>
    <w:rsid w:val="00C06608"/>
    <w:rsid w:val="00C07A34"/>
    <w:rsid w:val="00C14FD4"/>
    <w:rsid w:val="00C152AB"/>
    <w:rsid w:val="00C20D40"/>
    <w:rsid w:val="00C22A7C"/>
    <w:rsid w:val="00C261D3"/>
    <w:rsid w:val="00C307E1"/>
    <w:rsid w:val="00C46A7D"/>
    <w:rsid w:val="00C47B2B"/>
    <w:rsid w:val="00C52064"/>
    <w:rsid w:val="00C52A08"/>
    <w:rsid w:val="00C936CB"/>
    <w:rsid w:val="00CA45B8"/>
    <w:rsid w:val="00CB45BF"/>
    <w:rsid w:val="00CB4B5B"/>
    <w:rsid w:val="00CC2E1F"/>
    <w:rsid w:val="00CD46AB"/>
    <w:rsid w:val="00CD59FF"/>
    <w:rsid w:val="00D17AC2"/>
    <w:rsid w:val="00D23980"/>
    <w:rsid w:val="00D31A6C"/>
    <w:rsid w:val="00D4101A"/>
    <w:rsid w:val="00D46E94"/>
    <w:rsid w:val="00D54AB6"/>
    <w:rsid w:val="00D553DA"/>
    <w:rsid w:val="00D6254D"/>
    <w:rsid w:val="00D64AAE"/>
    <w:rsid w:val="00D67CC5"/>
    <w:rsid w:val="00DA01C9"/>
    <w:rsid w:val="00DB75A2"/>
    <w:rsid w:val="00DD3637"/>
    <w:rsid w:val="00DD67F5"/>
    <w:rsid w:val="00E15114"/>
    <w:rsid w:val="00E16B2D"/>
    <w:rsid w:val="00E21435"/>
    <w:rsid w:val="00E36309"/>
    <w:rsid w:val="00E5172D"/>
    <w:rsid w:val="00E60432"/>
    <w:rsid w:val="00E62DB4"/>
    <w:rsid w:val="00E64923"/>
    <w:rsid w:val="00E80F8E"/>
    <w:rsid w:val="00E81A61"/>
    <w:rsid w:val="00E844FD"/>
    <w:rsid w:val="00E970A0"/>
    <w:rsid w:val="00EA10C2"/>
    <w:rsid w:val="00EB2C69"/>
    <w:rsid w:val="00EC004B"/>
    <w:rsid w:val="00ED0EFB"/>
    <w:rsid w:val="00ED3EE1"/>
    <w:rsid w:val="00ED7A6C"/>
    <w:rsid w:val="00EE33FC"/>
    <w:rsid w:val="00EE610E"/>
    <w:rsid w:val="00EF1713"/>
    <w:rsid w:val="00F163DA"/>
    <w:rsid w:val="00F21837"/>
    <w:rsid w:val="00F25C29"/>
    <w:rsid w:val="00F30E69"/>
    <w:rsid w:val="00F31711"/>
    <w:rsid w:val="00F34096"/>
    <w:rsid w:val="00F346F6"/>
    <w:rsid w:val="00F3795A"/>
    <w:rsid w:val="00F52F4C"/>
    <w:rsid w:val="00F55831"/>
    <w:rsid w:val="00F6219F"/>
    <w:rsid w:val="00F7346A"/>
    <w:rsid w:val="00F85CD9"/>
    <w:rsid w:val="00F86484"/>
    <w:rsid w:val="00F87416"/>
    <w:rsid w:val="00FB07ED"/>
    <w:rsid w:val="00FB11B6"/>
    <w:rsid w:val="00FB3669"/>
    <w:rsid w:val="00FB6CCB"/>
    <w:rsid w:val="00FD37DC"/>
    <w:rsid w:val="00FF1B40"/>
    <w:rsid w:val="00FF3E60"/>
    <w:rsid w:val="00FF7B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D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6D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6D8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6D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6D85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CB4B5B"/>
    <w:pPr>
      <w:ind w:firstLineChars="200" w:firstLine="420"/>
    </w:pPr>
  </w:style>
  <w:style w:type="paragraph" w:styleId="a6">
    <w:name w:val="Body Text Indent"/>
    <w:basedOn w:val="a"/>
    <w:link w:val="Char1"/>
    <w:rsid w:val="00F87416"/>
    <w:pPr>
      <w:spacing w:after="120"/>
      <w:ind w:leftChars="200" w:left="200"/>
    </w:pPr>
    <w:rPr>
      <w:rFonts w:ascii="宋体" w:hAnsi="宋体" w:cs="黑体"/>
      <w:szCs w:val="22"/>
    </w:rPr>
  </w:style>
  <w:style w:type="character" w:customStyle="1" w:styleId="Char2">
    <w:name w:val="正文文本缩进 Char"/>
    <w:basedOn w:val="a0"/>
    <w:uiPriority w:val="99"/>
    <w:semiHidden/>
    <w:rsid w:val="00F87416"/>
    <w:rPr>
      <w:rFonts w:ascii="Times New Roman" w:eastAsia="宋体" w:hAnsi="Times New Roman" w:cs="Times New Roman"/>
      <w:szCs w:val="24"/>
    </w:rPr>
  </w:style>
  <w:style w:type="character" w:customStyle="1" w:styleId="Char1">
    <w:name w:val="正文文本缩进 Char1"/>
    <w:basedOn w:val="a0"/>
    <w:link w:val="a6"/>
    <w:rsid w:val="00F87416"/>
    <w:rPr>
      <w:rFonts w:ascii="宋体" w:eastAsia="宋体" w:hAnsi="宋体" w:cs="黑体"/>
    </w:rPr>
  </w:style>
  <w:style w:type="paragraph" w:customStyle="1" w:styleId="1">
    <w:name w:val="列出段落1"/>
    <w:basedOn w:val="a"/>
    <w:rsid w:val="005825B7"/>
    <w:pPr>
      <w:ind w:firstLineChars="200" w:firstLine="420"/>
    </w:pPr>
    <w:rPr>
      <w:rFonts w:ascii="Calibri" w:hAnsi="Calibri" w:cs="黑体"/>
      <w:szCs w:val="22"/>
    </w:rPr>
  </w:style>
  <w:style w:type="paragraph" w:customStyle="1" w:styleId="10">
    <w:name w:val="列出段落1"/>
    <w:basedOn w:val="a"/>
    <w:rsid w:val="005825B7"/>
    <w:pPr>
      <w:ind w:firstLineChars="200" w:firstLine="420"/>
    </w:pPr>
    <w:rPr>
      <w:rFonts w:ascii="Calibri" w:hAnsi="Calibri" w:cs="黑体"/>
      <w:szCs w:val="22"/>
    </w:rPr>
  </w:style>
  <w:style w:type="character" w:styleId="a7">
    <w:name w:val="Hyperlink"/>
    <w:basedOn w:val="a0"/>
    <w:rsid w:val="005825B7"/>
    <w:rPr>
      <w:color w:val="0000FF"/>
      <w:u w:val="single"/>
    </w:rPr>
  </w:style>
  <w:style w:type="paragraph" w:customStyle="1" w:styleId="2">
    <w:name w:val="列出段落2"/>
    <w:basedOn w:val="a"/>
    <w:rsid w:val="00107CD5"/>
    <w:pPr>
      <w:ind w:firstLineChars="200" w:firstLine="420"/>
    </w:pPr>
    <w:rPr>
      <w:rFonts w:ascii="Calibri" w:hAnsi="Calibri" w:cs="黑体"/>
      <w:szCs w:val="22"/>
    </w:rPr>
  </w:style>
  <w:style w:type="paragraph" w:customStyle="1" w:styleId="3">
    <w:name w:val="列出段落3"/>
    <w:basedOn w:val="a"/>
    <w:rsid w:val="00175D69"/>
    <w:pPr>
      <w:ind w:firstLineChars="200" w:firstLine="420"/>
    </w:pPr>
    <w:rPr>
      <w:rFonts w:ascii="Calibri" w:hAnsi="Calibri" w:cs="黑体"/>
      <w:szCs w:val="22"/>
    </w:rPr>
  </w:style>
  <w:style w:type="paragraph" w:styleId="a8">
    <w:name w:val="Date"/>
    <w:basedOn w:val="a"/>
    <w:next w:val="a"/>
    <w:link w:val="Char3"/>
    <w:uiPriority w:val="99"/>
    <w:semiHidden/>
    <w:unhideWhenUsed/>
    <w:rsid w:val="008402ED"/>
    <w:pPr>
      <w:ind w:leftChars="2500" w:left="100"/>
    </w:pPr>
  </w:style>
  <w:style w:type="character" w:customStyle="1" w:styleId="Char3">
    <w:name w:val="日期 Char"/>
    <w:basedOn w:val="a0"/>
    <w:link w:val="a8"/>
    <w:uiPriority w:val="99"/>
    <w:semiHidden/>
    <w:rsid w:val="008402ED"/>
    <w:rPr>
      <w:rFonts w:ascii="Times New Roman" w:eastAsia="宋体" w:hAnsi="Times New Roman" w:cs="Times New Roman"/>
      <w:szCs w:val="24"/>
    </w:rPr>
  </w:style>
  <w:style w:type="character" w:customStyle="1" w:styleId="content1">
    <w:name w:val="content1"/>
    <w:basedOn w:val="a0"/>
    <w:rsid w:val="008402ED"/>
    <w:rPr>
      <w:color w:val="000000"/>
      <w:spacing w:val="400"/>
      <w:sz w:val="21"/>
      <w:szCs w:val="21"/>
    </w:rPr>
  </w:style>
  <w:style w:type="paragraph" w:styleId="a9">
    <w:name w:val="Balloon Text"/>
    <w:basedOn w:val="a"/>
    <w:link w:val="Char4"/>
    <w:uiPriority w:val="99"/>
    <w:semiHidden/>
    <w:unhideWhenUsed/>
    <w:rsid w:val="000B7371"/>
    <w:rPr>
      <w:sz w:val="18"/>
      <w:szCs w:val="18"/>
    </w:rPr>
  </w:style>
  <w:style w:type="character" w:customStyle="1" w:styleId="Char4">
    <w:name w:val="批注框文本 Char"/>
    <w:basedOn w:val="a0"/>
    <w:link w:val="a9"/>
    <w:uiPriority w:val="99"/>
    <w:semiHidden/>
    <w:rsid w:val="000B7371"/>
    <w:rPr>
      <w:rFonts w:ascii="Times New Roman" w:eastAsia="宋体" w:hAnsi="Times New Roman" w:cs="Times New Roman"/>
      <w:sz w:val="18"/>
      <w:szCs w:val="18"/>
    </w:rPr>
  </w:style>
  <w:style w:type="paragraph" w:styleId="aa">
    <w:name w:val="Normal (Web)"/>
    <w:basedOn w:val="a"/>
    <w:uiPriority w:val="99"/>
    <w:rsid w:val="00EC004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Plain Text"/>
    <w:basedOn w:val="a"/>
    <w:link w:val="Char5"/>
    <w:uiPriority w:val="99"/>
    <w:semiHidden/>
    <w:unhideWhenUsed/>
    <w:rsid w:val="002B5C01"/>
    <w:pPr>
      <w:widowControl/>
      <w:jc w:val="left"/>
    </w:pPr>
    <w:rPr>
      <w:rFonts w:ascii="宋体" w:hAnsi="宋体" w:cs="宋体"/>
      <w:color w:val="000000"/>
      <w:kern w:val="0"/>
      <w:szCs w:val="21"/>
    </w:rPr>
  </w:style>
  <w:style w:type="character" w:customStyle="1" w:styleId="Char5">
    <w:name w:val="纯文本 Char"/>
    <w:basedOn w:val="a0"/>
    <w:link w:val="ab"/>
    <w:uiPriority w:val="99"/>
    <w:semiHidden/>
    <w:rsid w:val="002B5C01"/>
    <w:rPr>
      <w:rFonts w:ascii="宋体" w:eastAsia="宋体" w:hAnsi="宋体" w:cs="宋体"/>
      <w:color w:val="000000"/>
      <w:kern w:val="0"/>
      <w:szCs w:val="21"/>
    </w:rPr>
  </w:style>
  <w:style w:type="paragraph" w:customStyle="1" w:styleId="Default">
    <w:name w:val="Default"/>
    <w:rsid w:val="004575E1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  <w:style w:type="character" w:customStyle="1" w:styleId="9ptcn1">
    <w:name w:val="9pt_cn1"/>
    <w:basedOn w:val="a0"/>
    <w:rsid w:val="00997BC4"/>
    <w:rPr>
      <w:rFonts w:ascii="宋体" w:hAnsi="宋体"/>
      <w:color w:val="000000"/>
      <w:sz w:val="24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D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6D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6D8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6D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6D85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CB4B5B"/>
    <w:pPr>
      <w:ind w:firstLineChars="200" w:firstLine="420"/>
    </w:pPr>
  </w:style>
  <w:style w:type="paragraph" w:styleId="a6">
    <w:name w:val="Body Text Indent"/>
    <w:basedOn w:val="a"/>
    <w:link w:val="Char1"/>
    <w:rsid w:val="00F87416"/>
    <w:pPr>
      <w:spacing w:after="120"/>
      <w:ind w:leftChars="200" w:left="200"/>
    </w:pPr>
    <w:rPr>
      <w:rFonts w:ascii="宋体" w:hAnsi="宋体" w:cs="黑体"/>
      <w:szCs w:val="22"/>
    </w:rPr>
  </w:style>
  <w:style w:type="character" w:customStyle="1" w:styleId="Char2">
    <w:name w:val="正文文本缩进 Char"/>
    <w:basedOn w:val="a0"/>
    <w:uiPriority w:val="99"/>
    <w:semiHidden/>
    <w:rsid w:val="00F87416"/>
    <w:rPr>
      <w:rFonts w:ascii="Times New Roman" w:eastAsia="宋体" w:hAnsi="Times New Roman" w:cs="Times New Roman"/>
      <w:szCs w:val="24"/>
    </w:rPr>
  </w:style>
  <w:style w:type="character" w:customStyle="1" w:styleId="Char1">
    <w:name w:val="正文文本缩进 Char1"/>
    <w:basedOn w:val="a0"/>
    <w:link w:val="a6"/>
    <w:rsid w:val="00F87416"/>
    <w:rPr>
      <w:rFonts w:ascii="宋体" w:eastAsia="宋体" w:hAnsi="宋体" w:cs="黑体"/>
    </w:rPr>
  </w:style>
  <w:style w:type="paragraph" w:customStyle="1" w:styleId="1">
    <w:name w:val="列出段落1"/>
    <w:basedOn w:val="a"/>
    <w:rsid w:val="005825B7"/>
    <w:pPr>
      <w:ind w:firstLineChars="200" w:firstLine="420"/>
    </w:pPr>
    <w:rPr>
      <w:rFonts w:ascii="Calibri" w:hAnsi="Calibri" w:cs="黑体"/>
      <w:szCs w:val="22"/>
    </w:rPr>
  </w:style>
  <w:style w:type="paragraph" w:customStyle="1" w:styleId="10">
    <w:name w:val="列出段落1"/>
    <w:basedOn w:val="a"/>
    <w:rsid w:val="005825B7"/>
    <w:pPr>
      <w:ind w:firstLineChars="200" w:firstLine="420"/>
    </w:pPr>
    <w:rPr>
      <w:rFonts w:ascii="Calibri" w:hAnsi="Calibri" w:cs="黑体"/>
      <w:szCs w:val="22"/>
    </w:rPr>
  </w:style>
  <w:style w:type="character" w:styleId="a7">
    <w:name w:val="Hyperlink"/>
    <w:basedOn w:val="a0"/>
    <w:rsid w:val="005825B7"/>
    <w:rPr>
      <w:color w:val="0000FF"/>
      <w:u w:val="single"/>
    </w:rPr>
  </w:style>
  <w:style w:type="paragraph" w:customStyle="1" w:styleId="2">
    <w:name w:val="列出段落2"/>
    <w:basedOn w:val="a"/>
    <w:rsid w:val="00107CD5"/>
    <w:pPr>
      <w:ind w:firstLineChars="200" w:firstLine="420"/>
    </w:pPr>
    <w:rPr>
      <w:rFonts w:ascii="Calibri" w:hAnsi="Calibri" w:cs="黑体"/>
      <w:szCs w:val="22"/>
    </w:rPr>
  </w:style>
  <w:style w:type="paragraph" w:customStyle="1" w:styleId="3">
    <w:name w:val="列出段落3"/>
    <w:basedOn w:val="a"/>
    <w:rsid w:val="00175D69"/>
    <w:pPr>
      <w:ind w:firstLineChars="200" w:firstLine="420"/>
    </w:pPr>
    <w:rPr>
      <w:rFonts w:ascii="Calibri" w:hAnsi="Calibri" w:cs="黑体"/>
      <w:szCs w:val="22"/>
    </w:rPr>
  </w:style>
  <w:style w:type="paragraph" w:styleId="a8">
    <w:name w:val="Date"/>
    <w:basedOn w:val="a"/>
    <w:next w:val="a"/>
    <w:link w:val="Char3"/>
    <w:uiPriority w:val="99"/>
    <w:semiHidden/>
    <w:unhideWhenUsed/>
    <w:rsid w:val="008402ED"/>
    <w:pPr>
      <w:ind w:leftChars="2500" w:left="100"/>
    </w:pPr>
  </w:style>
  <w:style w:type="character" w:customStyle="1" w:styleId="Char3">
    <w:name w:val="日期 Char"/>
    <w:basedOn w:val="a0"/>
    <w:link w:val="a8"/>
    <w:uiPriority w:val="99"/>
    <w:semiHidden/>
    <w:rsid w:val="008402ED"/>
    <w:rPr>
      <w:rFonts w:ascii="Times New Roman" w:eastAsia="宋体" w:hAnsi="Times New Roman" w:cs="Times New Roman"/>
      <w:szCs w:val="24"/>
    </w:rPr>
  </w:style>
  <w:style w:type="character" w:customStyle="1" w:styleId="content1">
    <w:name w:val="content1"/>
    <w:basedOn w:val="a0"/>
    <w:rsid w:val="008402ED"/>
    <w:rPr>
      <w:color w:val="000000"/>
      <w:spacing w:val="400"/>
      <w:sz w:val="21"/>
      <w:szCs w:val="21"/>
    </w:rPr>
  </w:style>
  <w:style w:type="paragraph" w:styleId="a9">
    <w:name w:val="Balloon Text"/>
    <w:basedOn w:val="a"/>
    <w:link w:val="Char4"/>
    <w:uiPriority w:val="99"/>
    <w:semiHidden/>
    <w:unhideWhenUsed/>
    <w:rsid w:val="000B7371"/>
    <w:rPr>
      <w:sz w:val="18"/>
      <w:szCs w:val="18"/>
    </w:rPr>
  </w:style>
  <w:style w:type="character" w:customStyle="1" w:styleId="Char4">
    <w:name w:val="批注框文本 Char"/>
    <w:basedOn w:val="a0"/>
    <w:link w:val="a9"/>
    <w:uiPriority w:val="99"/>
    <w:semiHidden/>
    <w:rsid w:val="000B7371"/>
    <w:rPr>
      <w:rFonts w:ascii="Times New Roman" w:eastAsia="宋体" w:hAnsi="Times New Roman" w:cs="Times New Roman"/>
      <w:sz w:val="18"/>
      <w:szCs w:val="18"/>
    </w:rPr>
  </w:style>
  <w:style w:type="paragraph" w:styleId="aa">
    <w:name w:val="Normal (Web)"/>
    <w:basedOn w:val="a"/>
    <w:uiPriority w:val="99"/>
    <w:rsid w:val="00EC004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Plain Text"/>
    <w:basedOn w:val="a"/>
    <w:link w:val="Char5"/>
    <w:uiPriority w:val="99"/>
    <w:semiHidden/>
    <w:unhideWhenUsed/>
    <w:rsid w:val="002B5C01"/>
    <w:pPr>
      <w:widowControl/>
      <w:jc w:val="left"/>
    </w:pPr>
    <w:rPr>
      <w:rFonts w:ascii="宋体" w:hAnsi="宋体" w:cs="宋体"/>
      <w:color w:val="000000"/>
      <w:kern w:val="0"/>
      <w:szCs w:val="21"/>
    </w:rPr>
  </w:style>
  <w:style w:type="character" w:customStyle="1" w:styleId="Char5">
    <w:name w:val="纯文本 Char"/>
    <w:basedOn w:val="a0"/>
    <w:link w:val="ab"/>
    <w:uiPriority w:val="99"/>
    <w:semiHidden/>
    <w:rsid w:val="002B5C01"/>
    <w:rPr>
      <w:rFonts w:ascii="宋体" w:eastAsia="宋体" w:hAnsi="宋体" w:cs="宋体"/>
      <w:color w:val="000000"/>
      <w:kern w:val="0"/>
      <w:szCs w:val="21"/>
    </w:rPr>
  </w:style>
  <w:style w:type="paragraph" w:customStyle="1" w:styleId="Default">
    <w:name w:val="Default"/>
    <w:rsid w:val="004575E1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  <w:style w:type="character" w:customStyle="1" w:styleId="9ptcn1">
    <w:name w:val="9pt_cn1"/>
    <w:basedOn w:val="a0"/>
    <w:rsid w:val="00997BC4"/>
    <w:rPr>
      <w:rFonts w:ascii="宋体" w:hAnsi="宋体"/>
      <w:color w:val="000000"/>
      <w:sz w:val="24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4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428</Words>
  <Characters>2440</Characters>
  <Application>Microsoft Office Word</Application>
  <DocSecurity>0</DocSecurity>
  <Lines>20</Lines>
  <Paragraphs>5</Paragraphs>
  <ScaleCrop>false</ScaleCrop>
  <Company>微软中国</Company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zhangjinb</dc:creator>
  <cp:lastModifiedBy>wangqingyu     王清宇</cp:lastModifiedBy>
  <cp:revision>11</cp:revision>
  <dcterms:created xsi:type="dcterms:W3CDTF">2021-05-13T08:30:00Z</dcterms:created>
  <dcterms:modified xsi:type="dcterms:W3CDTF">2021-05-19T09:11:00Z</dcterms:modified>
</cp:coreProperties>
</file>